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776" w:rsidRDefault="00A33776" w:rsidP="00D94B5C">
      <w:pPr>
        <w:keepNext/>
        <w:widowControl w:val="0"/>
        <w:suppressAutoHyphens/>
        <w:spacing w:line="360" w:lineRule="auto"/>
        <w:ind w:left="-284" w:right="54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</w:pPr>
      <w:r w:rsidRPr="00A3377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776" w:rsidRDefault="00A33776" w:rsidP="00D94B5C">
      <w:pPr>
        <w:keepNext/>
        <w:widowControl w:val="0"/>
        <w:suppressAutoHyphens/>
        <w:spacing w:line="360" w:lineRule="auto"/>
        <w:ind w:left="-284" w:right="54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</w:pPr>
    </w:p>
    <w:p w:rsidR="00A33776" w:rsidRDefault="00A33776" w:rsidP="00D94B5C">
      <w:pPr>
        <w:keepNext/>
        <w:widowControl w:val="0"/>
        <w:suppressAutoHyphens/>
        <w:spacing w:line="360" w:lineRule="auto"/>
        <w:ind w:left="-284" w:right="54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</w:pPr>
    </w:p>
    <w:p w:rsidR="00D94B5C" w:rsidRPr="00D94B5C" w:rsidRDefault="00D94B5C" w:rsidP="00D94B5C">
      <w:pPr>
        <w:keepNext/>
        <w:widowControl w:val="0"/>
        <w:suppressAutoHyphens/>
        <w:spacing w:line="360" w:lineRule="auto"/>
        <w:ind w:left="-284" w:right="54" w:firstLine="709"/>
        <w:jc w:val="center"/>
        <w:outlineLvl w:val="0"/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lang w:eastAsia="zh-CN"/>
        </w:rPr>
      </w:pPr>
      <w:r w:rsidRPr="00D94B5C">
        <w:rPr>
          <w:rFonts w:ascii="Times New Roman" w:eastAsia="Times New Roman" w:hAnsi="Times New Roman" w:cs="Times New Roman"/>
          <w:b/>
          <w:bCs/>
          <w:kern w:val="1"/>
          <w:sz w:val="28"/>
          <w:szCs w:val="28"/>
          <w:lang w:eastAsia="zh-CN"/>
        </w:rPr>
        <w:lastRenderedPageBreak/>
        <w:t>Соде</w:t>
      </w:r>
      <w:r w:rsidRPr="00D94B5C"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lang w:eastAsia="zh-CN"/>
        </w:rPr>
        <w:t>ржание</w:t>
      </w:r>
    </w:p>
    <w:p w:rsidR="00D94B5C" w:rsidRPr="00A65391" w:rsidRDefault="00A65391" w:rsidP="00671CFB">
      <w:pPr>
        <w:pStyle w:val="a3"/>
        <w:keepNext/>
        <w:widowControl w:val="0"/>
        <w:numPr>
          <w:ilvl w:val="0"/>
          <w:numId w:val="36"/>
        </w:numPr>
        <w:suppressAutoHyphens/>
        <w:spacing w:line="360" w:lineRule="auto"/>
        <w:ind w:right="57"/>
        <w:outlineLvl w:val="0"/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lang w:eastAsia="zh-CN"/>
        </w:rPr>
      </w:pPr>
      <w:r w:rsidRPr="00A65391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Общие положения</w:t>
      </w:r>
      <w:r w:rsidR="00D94B5C" w:rsidRPr="00A65391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……………………………………………</w:t>
      </w:r>
      <w:proofErr w:type="gramStart"/>
      <w:r w:rsidR="00D94B5C" w:rsidRPr="00A65391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…....</w:t>
      </w:r>
      <w:proofErr w:type="gramEnd"/>
      <w:r w:rsidR="00D94B5C" w:rsidRPr="00A65391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……</w:t>
      </w:r>
      <w:r w:rsidR="003833E8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…</w:t>
      </w:r>
      <w:r w:rsidR="00D94B5C" w:rsidRPr="00A65391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3</w:t>
      </w:r>
    </w:p>
    <w:p w:rsidR="00D94B5C" w:rsidRPr="00A65391" w:rsidRDefault="00A65391" w:rsidP="00671CFB">
      <w:pPr>
        <w:pStyle w:val="a3"/>
        <w:widowControl w:val="0"/>
        <w:numPr>
          <w:ilvl w:val="0"/>
          <w:numId w:val="36"/>
        </w:numPr>
        <w:suppressAutoHyphens/>
        <w:spacing w:line="360" w:lineRule="auto"/>
        <w:ind w:right="57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 w:rsidRPr="00A65391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Термины и определения</w:t>
      </w:r>
      <w:r w:rsidR="00D94B5C" w:rsidRPr="00A65391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…………………………………</w:t>
      </w:r>
      <w:proofErr w:type="gramStart"/>
      <w:r w:rsidR="00D94B5C" w:rsidRPr="00A65391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…....</w:t>
      </w:r>
      <w:proofErr w:type="gramEnd"/>
      <w:r w:rsidR="00D94B5C" w:rsidRPr="00A65391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.……......</w:t>
      </w:r>
      <w:r w:rsidR="003833E8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..</w:t>
      </w:r>
      <w:r w:rsidR="00D94B5C" w:rsidRPr="00A65391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.</w:t>
      </w:r>
      <w:r w:rsidR="003833E8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3</w:t>
      </w:r>
    </w:p>
    <w:p w:rsidR="00D94B5C" w:rsidRPr="00A65391" w:rsidRDefault="00A65391" w:rsidP="00671CFB">
      <w:pPr>
        <w:pStyle w:val="a3"/>
        <w:widowControl w:val="0"/>
        <w:numPr>
          <w:ilvl w:val="0"/>
          <w:numId w:val="36"/>
        </w:numPr>
        <w:shd w:val="clear" w:color="auto" w:fill="FFFFFF"/>
        <w:tabs>
          <w:tab w:val="left" w:pos="318"/>
          <w:tab w:val="left" w:pos="459"/>
          <w:tab w:val="left" w:pos="900"/>
        </w:tabs>
        <w:suppressAutoHyphens/>
        <w:spacing w:line="360" w:lineRule="auto"/>
        <w:ind w:right="57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>Цели и принципы аккредитации………</w:t>
      </w:r>
      <w:proofErr w:type="gramStart"/>
      <w: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>.</w:t>
      </w:r>
      <w:r w:rsidR="00D94B5C" w:rsidRPr="00A65391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>…………………….…</w:t>
      </w:r>
      <w:r w:rsidR="003833E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zh-CN"/>
        </w:rPr>
        <w:t>….3</w:t>
      </w:r>
    </w:p>
    <w:p w:rsidR="00D94B5C" w:rsidRPr="00A65391" w:rsidRDefault="00A65391" w:rsidP="00671CFB">
      <w:pPr>
        <w:pStyle w:val="a3"/>
        <w:keepNext/>
        <w:widowControl w:val="0"/>
        <w:numPr>
          <w:ilvl w:val="0"/>
          <w:numId w:val="36"/>
        </w:numPr>
        <w:suppressAutoHyphens/>
        <w:spacing w:line="360" w:lineRule="auto"/>
        <w:ind w:right="57"/>
        <w:outlineLvl w:val="0"/>
        <w:rPr>
          <w:rFonts w:ascii="Times New Roman" w:eastAsia="Andale Sans UI" w:hAnsi="Times New Roman" w:cs="Times New Roman"/>
          <w:b/>
          <w:bCs/>
          <w:kern w:val="1"/>
          <w:sz w:val="28"/>
          <w:szCs w:val="28"/>
          <w:lang w:eastAsia="zh-CN"/>
        </w:rPr>
      </w:pPr>
      <w:r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Правила ведения реестра аккредитованных поставщиков</w:t>
      </w:r>
      <w:proofErr w:type="gramStart"/>
      <w:r w:rsidR="00D94B5C" w:rsidRPr="00A65391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…….</w:t>
      </w:r>
      <w:proofErr w:type="gramEnd"/>
      <w:r w:rsidR="00D94B5C" w:rsidRPr="00A65391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.…...</w:t>
      </w:r>
      <w:r w:rsidR="003833E8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.</w:t>
      </w:r>
      <w:r w:rsidR="00D94B5C" w:rsidRPr="00A65391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.</w:t>
      </w:r>
      <w:r w:rsidR="003833E8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...4</w:t>
      </w:r>
    </w:p>
    <w:p w:rsidR="00D94B5C" w:rsidRPr="00A65391" w:rsidRDefault="00A65391" w:rsidP="00671CFB">
      <w:pPr>
        <w:pStyle w:val="a3"/>
        <w:widowControl w:val="0"/>
        <w:numPr>
          <w:ilvl w:val="0"/>
          <w:numId w:val="36"/>
        </w:numPr>
        <w:suppressAutoHyphens/>
        <w:spacing w:line="360" w:lineRule="auto"/>
        <w:ind w:right="57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Права и обязанности аккредитованного поставщика…</w:t>
      </w:r>
      <w:r w:rsidR="00D94B5C" w:rsidRPr="00A65391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……</w:t>
      </w:r>
      <w:proofErr w:type="gramStart"/>
      <w:r w:rsidR="00D94B5C" w:rsidRPr="00A65391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…….</w:t>
      </w:r>
      <w:proofErr w:type="gramEnd"/>
      <w:r w:rsidR="00D94B5C" w:rsidRPr="00A65391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.….</w:t>
      </w:r>
      <w:r w:rsidR="003833E8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..</w:t>
      </w:r>
      <w:r w:rsidR="00D94B5C" w:rsidRPr="00A65391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.</w:t>
      </w:r>
      <w:r w:rsidR="003833E8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>4</w:t>
      </w:r>
      <w:r w:rsidR="00D94B5C" w:rsidRPr="00A65391"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  <w:t xml:space="preserve">        </w:t>
      </w:r>
    </w:p>
    <w:p w:rsidR="00D94B5C" w:rsidRPr="00A65391" w:rsidRDefault="00A65391" w:rsidP="00671CFB">
      <w:pPr>
        <w:pStyle w:val="a3"/>
        <w:widowControl w:val="0"/>
        <w:numPr>
          <w:ilvl w:val="0"/>
          <w:numId w:val="36"/>
        </w:numPr>
        <w:suppressAutoHyphens/>
        <w:spacing w:line="360" w:lineRule="auto"/>
        <w:ind w:right="57"/>
        <w:rPr>
          <w:rFonts w:ascii="Times New Roman" w:eastAsia="Andale Sans UI" w:hAnsi="Times New Roman" w:cs="Times New Roman"/>
          <w:kern w:val="1"/>
          <w:sz w:val="28"/>
          <w:szCs w:val="28"/>
          <w:lang w:eastAsia="zh-CN"/>
        </w:rPr>
      </w:pPr>
      <w:r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Порядок аккредитации…………</w:t>
      </w:r>
      <w:proofErr w:type="gramStart"/>
      <w:r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…….</w:t>
      </w:r>
      <w:proofErr w:type="gramEnd"/>
      <w:r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.</w:t>
      </w:r>
      <w:r w:rsidR="00D94B5C" w:rsidRPr="00A65391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…………………...…….…</w:t>
      </w:r>
      <w:r w:rsidR="00671CFB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……..5</w:t>
      </w:r>
    </w:p>
    <w:p w:rsidR="00D94B5C" w:rsidRPr="00A65391" w:rsidRDefault="00A65391" w:rsidP="00671CFB">
      <w:pPr>
        <w:pStyle w:val="a3"/>
        <w:widowControl w:val="0"/>
        <w:numPr>
          <w:ilvl w:val="0"/>
          <w:numId w:val="36"/>
        </w:numPr>
        <w:shd w:val="clear" w:color="auto" w:fill="FFFFFF"/>
        <w:suppressAutoHyphens/>
        <w:spacing w:line="36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/>
        </w:rPr>
      </w:pPr>
      <w:r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Условия аккредитации…………………</w:t>
      </w:r>
      <w:proofErr w:type="gramStart"/>
      <w:r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…….</w:t>
      </w:r>
      <w:proofErr w:type="gramEnd"/>
      <w:r w:rsidR="00D94B5C" w:rsidRPr="00A65391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……………...…....</w:t>
      </w:r>
      <w:r w:rsidR="00671CFB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............</w:t>
      </w:r>
      <w:r w:rsidR="00D94B5C" w:rsidRPr="00A65391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.</w:t>
      </w:r>
      <w:r w:rsidR="00671CFB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7</w:t>
      </w:r>
    </w:p>
    <w:p w:rsidR="00D94B5C" w:rsidRPr="00A65391" w:rsidRDefault="00A65391" w:rsidP="00671CFB">
      <w:pPr>
        <w:pStyle w:val="a3"/>
        <w:widowControl w:val="0"/>
        <w:numPr>
          <w:ilvl w:val="0"/>
          <w:numId w:val="36"/>
        </w:numPr>
        <w:shd w:val="clear" w:color="auto" w:fill="FFFFFF"/>
        <w:tabs>
          <w:tab w:val="left" w:pos="900"/>
        </w:tabs>
        <w:suppressAutoHyphens/>
        <w:spacing w:before="57" w:after="57" w:line="360" w:lineRule="auto"/>
        <w:ind w:right="54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/>
        </w:rPr>
      </w:pPr>
      <w:r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Срок аккредитации</w:t>
      </w:r>
      <w:r w:rsidR="00D94B5C" w:rsidRPr="00A65391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…………………………………………………</w:t>
      </w:r>
      <w:proofErr w:type="gramStart"/>
      <w:r w:rsidR="00671CFB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…….</w:t>
      </w:r>
      <w:proofErr w:type="gramEnd"/>
      <w:r w:rsidR="00D94B5C" w:rsidRPr="00A65391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.</w:t>
      </w:r>
      <w:r w:rsidR="00671CFB">
        <w:rPr>
          <w:rFonts w:ascii="Times New Roman" w:eastAsia="Andale Sans UI" w:hAnsi="Times New Roman" w:cs="Times New Roman"/>
          <w:bCs/>
          <w:kern w:val="1"/>
          <w:sz w:val="28"/>
          <w:szCs w:val="28"/>
          <w:lang w:eastAsia="zh-CN"/>
        </w:rPr>
        <w:t>9</w:t>
      </w:r>
    </w:p>
    <w:p w:rsidR="00D94B5C" w:rsidRPr="00A65391" w:rsidRDefault="00A65391" w:rsidP="00671CFB">
      <w:pPr>
        <w:pStyle w:val="a3"/>
        <w:widowControl w:val="0"/>
        <w:numPr>
          <w:ilvl w:val="0"/>
          <w:numId w:val="36"/>
        </w:numPr>
        <w:shd w:val="clear" w:color="auto" w:fill="FFFFFF"/>
        <w:suppressAutoHyphens/>
        <w:spacing w:line="36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Контроль соответствия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аккредитации….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.</w:t>
      </w:r>
      <w:r w:rsidR="00D94B5C" w:rsidRPr="00A6539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………………………….…</w:t>
      </w:r>
      <w:r w:rsidR="00671CFB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…9</w:t>
      </w:r>
    </w:p>
    <w:p w:rsidR="00D94B5C" w:rsidRPr="00A65391" w:rsidRDefault="00A65391" w:rsidP="00671CFB">
      <w:pPr>
        <w:pStyle w:val="a3"/>
        <w:widowControl w:val="0"/>
        <w:numPr>
          <w:ilvl w:val="0"/>
          <w:numId w:val="36"/>
        </w:numPr>
        <w:shd w:val="clear" w:color="auto" w:fill="FFFFFF"/>
        <w:suppressAutoHyphens/>
        <w:spacing w:line="36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 Прекращение аккредитации</w:t>
      </w:r>
      <w:r w:rsidR="00D94B5C" w:rsidRPr="00A6539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………………………………</w:t>
      </w:r>
      <w:proofErr w:type="gramStart"/>
      <w:r w:rsidR="00D94B5C" w:rsidRPr="00A6539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…....</w:t>
      </w:r>
      <w:proofErr w:type="gramEnd"/>
      <w:r w:rsidR="00D94B5C" w:rsidRPr="00A6539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</w:t>
      </w:r>
      <w:r w:rsidR="00671CFB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…10</w:t>
      </w:r>
    </w:p>
    <w:p w:rsidR="00D94B5C" w:rsidRPr="00A65391" w:rsidRDefault="00A65391" w:rsidP="00671CFB">
      <w:pPr>
        <w:pStyle w:val="a3"/>
        <w:widowControl w:val="0"/>
        <w:numPr>
          <w:ilvl w:val="0"/>
          <w:numId w:val="36"/>
        </w:numPr>
        <w:shd w:val="clear" w:color="auto" w:fill="FFFFFF"/>
        <w:suppressAutoHyphens/>
        <w:spacing w:line="36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Лишение аккредитации</w:t>
      </w:r>
      <w:r w:rsidR="00D94B5C" w:rsidRPr="00A6539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……………………………</w:t>
      </w:r>
      <w:proofErr w:type="gramStart"/>
      <w:r w:rsidR="00D94B5C" w:rsidRPr="00A6539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...….</w:t>
      </w:r>
      <w:proofErr w:type="gramEnd"/>
      <w:r w:rsidR="00D94B5C" w:rsidRPr="00A6539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</w:t>
      </w:r>
      <w:r w:rsidR="00671CFB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……….</w:t>
      </w:r>
      <w:r w:rsidR="00D94B5C" w:rsidRPr="00A6539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</w:t>
      </w:r>
      <w:r w:rsidR="00671CFB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10</w:t>
      </w:r>
    </w:p>
    <w:p w:rsidR="00D94B5C" w:rsidRPr="00A65391" w:rsidRDefault="00A65391" w:rsidP="00671CFB">
      <w:pPr>
        <w:pStyle w:val="a3"/>
        <w:widowControl w:val="0"/>
        <w:numPr>
          <w:ilvl w:val="0"/>
          <w:numId w:val="36"/>
        </w:numPr>
        <w:shd w:val="clear" w:color="auto" w:fill="FFFFFF"/>
        <w:suppressAutoHyphens/>
        <w:spacing w:line="360" w:lineRule="auto"/>
        <w:ind w:right="57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Заключительные положения</w:t>
      </w:r>
      <w:r w:rsidR="00D94B5C" w:rsidRPr="00A6539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……………………</w:t>
      </w:r>
      <w:proofErr w:type="gramStart"/>
      <w:r w:rsidR="00D94B5C" w:rsidRPr="00A6539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…….</w:t>
      </w:r>
      <w:proofErr w:type="gramEnd"/>
      <w:r w:rsidR="00D94B5C" w:rsidRPr="00A6539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…...……</w:t>
      </w:r>
      <w:r w:rsidR="00671CFB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………</w:t>
      </w:r>
      <w:r w:rsidR="00D94B5C" w:rsidRPr="00A6539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.</w:t>
      </w:r>
      <w:r w:rsidR="00671CFB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11</w:t>
      </w:r>
    </w:p>
    <w:p w:rsidR="00A65391" w:rsidRDefault="00A65391" w:rsidP="00671CFB">
      <w:pPr>
        <w:widowControl w:val="0"/>
        <w:shd w:val="clear" w:color="auto" w:fill="FFFFFF"/>
        <w:suppressAutoHyphens/>
        <w:spacing w:line="360" w:lineRule="auto"/>
        <w:ind w:left="426" w:right="57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П</w:t>
      </w: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риложение № </w:t>
      </w: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1.</w:t>
      </w: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Группы товаров, работ, услуг, услуг закупаемых у аккредитованных поставщиков</w:t>
      </w: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………………………………</w:t>
      </w:r>
      <w:proofErr w:type="gramStart"/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…….</w:t>
      </w:r>
      <w:proofErr w:type="gramEnd"/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.…</w:t>
      </w:r>
      <w:r w:rsidR="00671CFB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…...12</w:t>
      </w:r>
    </w:p>
    <w:p w:rsidR="00D94B5C" w:rsidRPr="00D94B5C" w:rsidRDefault="00A65391" w:rsidP="00671CFB">
      <w:pPr>
        <w:widowControl w:val="0"/>
        <w:shd w:val="clear" w:color="auto" w:fill="FFFFFF"/>
        <w:suppressAutoHyphens/>
        <w:spacing w:line="360" w:lineRule="auto"/>
        <w:ind w:left="426" w:right="57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П</w:t>
      </w:r>
      <w:r w:rsidR="00D94B5C"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риложение № 2</w:t>
      </w: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. Заявка на прохождение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аккредитации</w:t>
      </w:r>
      <w:r w:rsidR="00D94B5C"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….</w:t>
      </w:r>
      <w:proofErr w:type="gramEnd"/>
      <w:r w:rsidR="00D94B5C"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</w:t>
      </w:r>
      <w:r w:rsidR="00671CFB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…………..14</w:t>
      </w:r>
    </w:p>
    <w:p w:rsidR="00D94B5C" w:rsidRDefault="00D94B5C" w:rsidP="00671CFB">
      <w:pPr>
        <w:widowControl w:val="0"/>
        <w:shd w:val="clear" w:color="auto" w:fill="FFFFFF"/>
        <w:suppressAutoHyphens/>
        <w:spacing w:line="360" w:lineRule="auto"/>
        <w:ind w:left="426" w:right="57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</w:pP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Приложение № 3. </w:t>
      </w:r>
      <w:r w:rsidR="00A6539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Анкета </w:t>
      </w:r>
      <w:proofErr w:type="gramStart"/>
      <w:r w:rsidR="00A6539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участника</w:t>
      </w: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….</w:t>
      </w:r>
      <w:proofErr w:type="gramEnd"/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………………………....</w:t>
      </w:r>
      <w:r w:rsidR="00671CFB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...............15</w:t>
      </w:r>
    </w:p>
    <w:p w:rsidR="00A65391" w:rsidRPr="00D94B5C" w:rsidRDefault="00A65391" w:rsidP="00671CFB">
      <w:pPr>
        <w:widowControl w:val="0"/>
        <w:shd w:val="clear" w:color="auto" w:fill="FFFFFF"/>
        <w:suppressAutoHyphens/>
        <w:spacing w:line="360" w:lineRule="auto"/>
        <w:ind w:left="426" w:right="57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/>
        </w:rPr>
      </w:pP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Приложение № </w:t>
      </w:r>
      <w:r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4</w:t>
      </w: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. </w:t>
      </w:r>
      <w:r w:rsidR="009E099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Таблица соответствия условиям аккредитации</w:t>
      </w:r>
      <w:r w:rsidR="00FB441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…….</w:t>
      </w: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..</w:t>
      </w:r>
      <w:r w:rsidR="00FB441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16</w:t>
      </w:r>
    </w:p>
    <w:p w:rsidR="00A65391" w:rsidRPr="00D94B5C" w:rsidRDefault="00A65391" w:rsidP="00671CFB">
      <w:pPr>
        <w:widowControl w:val="0"/>
        <w:shd w:val="clear" w:color="auto" w:fill="FFFFFF"/>
        <w:suppressAutoHyphens/>
        <w:spacing w:line="360" w:lineRule="auto"/>
        <w:ind w:left="426" w:right="57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/>
        </w:rPr>
      </w:pP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Приложение № </w:t>
      </w:r>
      <w:r w:rsidR="009E099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5</w:t>
      </w: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. </w:t>
      </w:r>
      <w:r w:rsidR="009E099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Справка об опыте выполнения аналогичных</w:t>
      </w:r>
      <w:r w:rsidR="00FB441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 д</w:t>
      </w:r>
      <w:r w:rsidR="009E099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оговоро</w:t>
      </w:r>
      <w:r w:rsidR="00FB441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в……………………………………………………………</w:t>
      </w:r>
      <w:proofErr w:type="gramStart"/>
      <w:r w:rsidR="00FB441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…….</w:t>
      </w:r>
      <w:proofErr w:type="gramEnd"/>
      <w:r w:rsidR="00FB441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…18</w:t>
      </w:r>
    </w:p>
    <w:p w:rsidR="00A65391" w:rsidRPr="00D94B5C" w:rsidRDefault="00A65391" w:rsidP="00671CFB">
      <w:pPr>
        <w:widowControl w:val="0"/>
        <w:shd w:val="clear" w:color="auto" w:fill="FFFFFF"/>
        <w:suppressAutoHyphens/>
        <w:spacing w:line="360" w:lineRule="auto"/>
        <w:ind w:left="426" w:right="57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/>
        </w:rPr>
      </w:pP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Приложение № </w:t>
      </w:r>
      <w:r w:rsidR="009E099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6</w:t>
      </w: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. </w:t>
      </w:r>
      <w:r w:rsidR="009E099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Справка о материально-технических</w:t>
      </w:r>
      <w:r w:rsidR="00FB441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 р</w:t>
      </w:r>
      <w:r w:rsidR="009E099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есур</w:t>
      </w:r>
      <w:r w:rsidR="00FB441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сах…</w:t>
      </w:r>
      <w:proofErr w:type="gramStart"/>
      <w:r w:rsidR="00FB441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….</w:t>
      </w: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...</w:t>
      </w:r>
      <w:proofErr w:type="gramEnd"/>
      <w:r w:rsidR="00FB441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19</w:t>
      </w:r>
    </w:p>
    <w:p w:rsidR="00A65391" w:rsidRPr="009E099E" w:rsidRDefault="00A65391" w:rsidP="00671CFB">
      <w:pPr>
        <w:widowControl w:val="0"/>
        <w:shd w:val="clear" w:color="auto" w:fill="FFFFFF"/>
        <w:suppressAutoHyphens/>
        <w:spacing w:line="360" w:lineRule="auto"/>
        <w:ind w:left="426" w:right="57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</w:pP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Приложение № </w:t>
      </w:r>
      <w:r w:rsidR="009E099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7</w:t>
      </w: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.</w:t>
      </w:r>
      <w:r w:rsidR="009E099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 xml:space="preserve"> Справка о кадровых </w:t>
      </w:r>
      <w:proofErr w:type="gramStart"/>
      <w:r w:rsidR="009E099E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ресурсах</w:t>
      </w: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….</w:t>
      </w:r>
      <w:proofErr w:type="gramEnd"/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……………</w:t>
      </w:r>
      <w:r w:rsidR="00FB441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…...</w:t>
      </w:r>
      <w:r w:rsidRPr="00D94B5C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…....</w:t>
      </w:r>
      <w:r w:rsidR="00FB4411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zh-CN"/>
        </w:rPr>
        <w:t>20</w:t>
      </w:r>
    </w:p>
    <w:p w:rsidR="00A65391" w:rsidRPr="00D94B5C" w:rsidRDefault="00A65391" w:rsidP="00D94B5C">
      <w:pPr>
        <w:widowControl w:val="0"/>
        <w:shd w:val="clear" w:color="auto" w:fill="FFFFFF"/>
        <w:suppressAutoHyphens/>
        <w:spacing w:line="360" w:lineRule="auto"/>
        <w:ind w:left="426" w:right="57"/>
        <w:rPr>
          <w:rFonts w:ascii="Times New Roman" w:eastAsia="Times New Roman" w:hAnsi="Times New Roman" w:cs="Times New Roman"/>
          <w:b/>
          <w:bCs/>
          <w:color w:val="000000"/>
          <w:kern w:val="1"/>
          <w:sz w:val="28"/>
          <w:szCs w:val="28"/>
          <w:lang w:eastAsia="zh-CN"/>
        </w:rPr>
      </w:pPr>
    </w:p>
    <w:p w:rsidR="005B28FF" w:rsidRPr="00D94B5C" w:rsidRDefault="005B28F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94B5C" w:rsidRDefault="00D94B5C">
      <w:pPr>
        <w:spacing w:before="78"/>
        <w:ind w:left="509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4B5C" w:rsidRDefault="00D94B5C">
      <w:pPr>
        <w:spacing w:before="78"/>
        <w:ind w:left="509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4411" w:rsidRDefault="00FB4411">
      <w:pPr>
        <w:spacing w:before="78"/>
        <w:ind w:left="509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4411" w:rsidRDefault="00FB4411">
      <w:pPr>
        <w:spacing w:before="78"/>
        <w:ind w:left="509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4B5C" w:rsidRDefault="00D94B5C">
      <w:pPr>
        <w:spacing w:before="78"/>
        <w:ind w:left="509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4B5C" w:rsidRDefault="00D94B5C">
      <w:pPr>
        <w:spacing w:before="78"/>
        <w:ind w:left="509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4B5C" w:rsidRDefault="00D94B5C">
      <w:pPr>
        <w:spacing w:before="78"/>
        <w:ind w:left="509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8FF" w:rsidRDefault="00D94B5C" w:rsidP="00671CFB">
      <w:pPr>
        <w:pStyle w:val="a3"/>
        <w:numPr>
          <w:ilvl w:val="0"/>
          <w:numId w:val="37"/>
        </w:numPr>
        <w:tabs>
          <w:tab w:val="left" w:pos="1062"/>
        </w:tabs>
        <w:spacing w:before="1" w:line="276" w:lineRule="auto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  <w:r w:rsidRPr="00965E91">
        <w:rPr>
          <w:rFonts w:ascii="Times New Roman" w:eastAsia="Cambria" w:hAnsi="Times New Roman" w:cs="Times New Roman"/>
          <w:b/>
          <w:sz w:val="28"/>
          <w:szCs w:val="28"/>
        </w:rPr>
        <w:lastRenderedPageBreak/>
        <w:t>Общие</w:t>
      </w:r>
      <w:r w:rsidRPr="00965E91">
        <w:rPr>
          <w:rFonts w:ascii="Times New Roman" w:eastAsia="Cambria" w:hAnsi="Times New Roman" w:cs="Times New Roman"/>
          <w:b/>
          <w:spacing w:val="-1"/>
          <w:sz w:val="28"/>
          <w:szCs w:val="28"/>
        </w:rPr>
        <w:t xml:space="preserve"> </w:t>
      </w:r>
      <w:r w:rsidRPr="00965E91">
        <w:rPr>
          <w:rFonts w:ascii="Times New Roman" w:eastAsia="Cambria" w:hAnsi="Times New Roman" w:cs="Times New Roman"/>
          <w:b/>
          <w:sz w:val="28"/>
          <w:szCs w:val="28"/>
        </w:rPr>
        <w:t>положения</w:t>
      </w:r>
    </w:p>
    <w:p w:rsidR="00795CE7" w:rsidRPr="00965E91" w:rsidRDefault="00795CE7" w:rsidP="00671CFB">
      <w:pPr>
        <w:pStyle w:val="a3"/>
        <w:tabs>
          <w:tab w:val="left" w:pos="1062"/>
        </w:tabs>
        <w:spacing w:before="1" w:line="276" w:lineRule="auto"/>
        <w:ind w:left="1422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</w:p>
    <w:p w:rsidR="005B28FF" w:rsidRPr="00965E91" w:rsidRDefault="009E099E" w:rsidP="00671CFB">
      <w:pPr>
        <w:tabs>
          <w:tab w:val="left" w:pos="1599"/>
        </w:tabs>
        <w:spacing w:line="276" w:lineRule="auto"/>
        <w:ind w:right="5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Настоящий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Регламент аккредитации поставщиков товаров, работ, услуг для нужд </w:t>
      </w:r>
      <w:r w:rsidR="00EA50C4" w:rsidRPr="00965E91">
        <w:rPr>
          <w:rFonts w:ascii="Times New Roman" w:eastAsia="Times New Roman" w:hAnsi="Times New Roman" w:cs="Times New Roman"/>
          <w:spacing w:val="-2"/>
          <w:sz w:val="28"/>
          <w:szCs w:val="28"/>
        </w:rPr>
        <w:t>ПАО «Салют»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(далее по тексту – Регламент) разработан в соответствии с «Положением о закупках </w:t>
      </w:r>
      <w:r w:rsidR="000F43EC" w:rsidRPr="00965E91">
        <w:rPr>
          <w:rFonts w:ascii="Times New Roman" w:eastAsia="Times New Roman" w:hAnsi="Times New Roman" w:cs="Times New Roman"/>
          <w:spacing w:val="-3"/>
          <w:sz w:val="28"/>
          <w:szCs w:val="28"/>
        </w:rPr>
        <w:t>Публичного акционерного общества «Салют»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(далее по тексту –</w:t>
      </w:r>
      <w:r w:rsidR="00D94B5C" w:rsidRPr="00965E91">
        <w:rPr>
          <w:rFonts w:ascii="Times New Roman" w:eastAsia="Times New Roman" w:hAnsi="Times New Roman" w:cs="Times New Roman"/>
          <w:spacing w:val="-25"/>
          <w:sz w:val="28"/>
          <w:szCs w:val="28"/>
        </w:rPr>
        <w:t xml:space="preserve"> </w:t>
      </w:r>
      <w:r w:rsidR="000F43EC" w:rsidRPr="00965E91">
        <w:rPr>
          <w:rFonts w:ascii="Times New Roman" w:eastAsia="Times New Roman" w:hAnsi="Times New Roman" w:cs="Times New Roman"/>
          <w:sz w:val="28"/>
          <w:szCs w:val="28"/>
        </w:rPr>
        <w:t>Общество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B28FF" w:rsidRPr="00965E91" w:rsidRDefault="009E099E" w:rsidP="00671CFB">
      <w:pPr>
        <w:tabs>
          <w:tab w:val="left" w:pos="1739"/>
        </w:tabs>
        <w:spacing w:before="1" w:line="276" w:lineRule="auto"/>
        <w:ind w:right="5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2.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Регламент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определяет требования и порядок </w:t>
      </w:r>
      <w:r w:rsidR="00D94B5C" w:rsidRPr="00965E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аккредитации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поставщиков, прекращения и лишения аккредитации, права и обязанности аккредитованных поставщиков и</w:t>
      </w:r>
      <w:r w:rsidR="00D94B5C" w:rsidRPr="00965E91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3833E8" w:rsidRPr="00965E91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8FF" w:rsidRPr="00965E91" w:rsidRDefault="009E099E" w:rsidP="00671CFB">
      <w:pPr>
        <w:tabs>
          <w:tab w:val="left" w:pos="1826"/>
        </w:tabs>
        <w:spacing w:before="2" w:line="276" w:lineRule="auto"/>
        <w:ind w:right="5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3.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Аккредитация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поставщиков осуществляется Органом по аккредитации, которым является </w:t>
      </w:r>
      <w:r w:rsidR="00A41892" w:rsidRPr="00965E91">
        <w:rPr>
          <w:rFonts w:ascii="Times New Roman" w:eastAsia="Times New Roman" w:hAnsi="Times New Roman" w:cs="Times New Roman"/>
          <w:sz w:val="28"/>
          <w:szCs w:val="28"/>
        </w:rPr>
        <w:t>Дирекция по закупкам Общества (далее по тексту - ДЗО)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8FF" w:rsidRPr="00965E91" w:rsidRDefault="009E099E" w:rsidP="00671CFB">
      <w:pPr>
        <w:tabs>
          <w:tab w:val="left" w:pos="1758"/>
        </w:tabs>
        <w:spacing w:line="276" w:lineRule="auto"/>
        <w:ind w:right="5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4.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Данный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регламент не ограничивает участие в открытых конкурентных процедурах закупки </w:t>
      </w:r>
      <w:r w:rsidR="000F43EC" w:rsidRPr="00965E91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любых юридических или физических лиц.</w:t>
      </w:r>
    </w:p>
    <w:p w:rsidR="005B28FF" w:rsidRPr="00965E91" w:rsidRDefault="005B28FF" w:rsidP="00671CFB">
      <w:pPr>
        <w:spacing w:before="9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8FF" w:rsidRDefault="00D94B5C" w:rsidP="00671CFB">
      <w:pPr>
        <w:pStyle w:val="a3"/>
        <w:numPr>
          <w:ilvl w:val="0"/>
          <w:numId w:val="37"/>
        </w:numPr>
        <w:tabs>
          <w:tab w:val="left" w:pos="1062"/>
        </w:tabs>
        <w:spacing w:before="72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Термины и</w:t>
      </w:r>
      <w:r w:rsidRPr="00965E91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определения</w:t>
      </w:r>
    </w:p>
    <w:p w:rsidR="00795CE7" w:rsidRPr="00965E91" w:rsidRDefault="00795CE7" w:rsidP="00671CFB">
      <w:pPr>
        <w:pStyle w:val="a3"/>
        <w:tabs>
          <w:tab w:val="left" w:pos="1062"/>
        </w:tabs>
        <w:spacing w:before="72" w:line="276" w:lineRule="auto"/>
        <w:ind w:left="142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8FF" w:rsidRPr="00965E91" w:rsidRDefault="00D94B5C" w:rsidP="00671CFB">
      <w:pPr>
        <w:spacing w:line="276" w:lineRule="auto"/>
        <w:ind w:right="5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 xml:space="preserve">Аккредитация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– процедура подтверждения соответствия поставщика требованиям, установленным </w:t>
      </w:r>
      <w:r w:rsidR="00A41892" w:rsidRPr="00965E91">
        <w:rPr>
          <w:rFonts w:ascii="Times New Roman" w:eastAsia="Times New Roman" w:hAnsi="Times New Roman" w:cs="Times New Roman"/>
          <w:sz w:val="28"/>
          <w:szCs w:val="28"/>
        </w:rPr>
        <w:t>Обществом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 к исполнителю договора по поставке товаров, выполнению работ, оказанию услуг.</w:t>
      </w:r>
    </w:p>
    <w:p w:rsidR="005B28FF" w:rsidRPr="00965E91" w:rsidRDefault="009E099E" w:rsidP="00671CF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Общество</w:t>
      </w:r>
      <w:r w:rsidR="00D94B5C" w:rsidRPr="00965E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D94B5C" w:rsidRPr="00965E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Публичное </w:t>
      </w:r>
      <w:r w:rsidR="00A41892" w:rsidRPr="00965E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кционерное </w:t>
      </w:r>
      <w:r w:rsidR="00A41892" w:rsidRPr="00965E9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бщество «Салют»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8FF" w:rsidRPr="00965E91" w:rsidRDefault="00D94B5C" w:rsidP="00671CFB">
      <w:pPr>
        <w:spacing w:line="276" w:lineRule="auto"/>
        <w:ind w:right="5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 xml:space="preserve">Свидетельство об аккредитации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– документ, выдаваемый </w:t>
      </w:r>
      <w:r w:rsidR="00A41892" w:rsidRPr="00965E91">
        <w:rPr>
          <w:rFonts w:ascii="Times New Roman" w:eastAsia="Times New Roman" w:hAnsi="Times New Roman" w:cs="Times New Roman"/>
          <w:sz w:val="28"/>
          <w:szCs w:val="28"/>
        </w:rPr>
        <w:t>Обществом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, подтверждающий успешное прохождение аккредитации.</w:t>
      </w:r>
    </w:p>
    <w:p w:rsidR="005B28FF" w:rsidRPr="00965E91" w:rsidRDefault="00D94B5C" w:rsidP="00671CFB">
      <w:pPr>
        <w:spacing w:before="2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 по аккредитации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– полномочный орган, проводящий аккредитацию.</w:t>
      </w:r>
    </w:p>
    <w:p w:rsidR="005B28FF" w:rsidRPr="00965E91" w:rsidRDefault="00D94B5C" w:rsidP="00671CF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 xml:space="preserve">Поставщик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– любое юридическое или физическое лицо.</w:t>
      </w:r>
    </w:p>
    <w:p w:rsidR="005B28FF" w:rsidRPr="00965E91" w:rsidRDefault="00D94B5C" w:rsidP="00671CF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 xml:space="preserve">Реестр </w:t>
      </w:r>
      <w:r w:rsidR="003833E8" w:rsidRPr="00965E9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 «Реестр аккредитованных поставщиков» </w:t>
      </w:r>
      <w:r w:rsidR="009E099E" w:rsidRPr="00965E91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8FF" w:rsidRPr="00965E91" w:rsidRDefault="00D94B5C" w:rsidP="00671CF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Участник аккредитации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– поставщик, подавший заявку на прохождение аккредитации.</w:t>
      </w:r>
    </w:p>
    <w:p w:rsidR="005B28FF" w:rsidRPr="00965E91" w:rsidRDefault="005B28FF" w:rsidP="00671CFB">
      <w:pPr>
        <w:spacing w:before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8FF" w:rsidRDefault="00D94B5C" w:rsidP="00671CFB">
      <w:pPr>
        <w:pStyle w:val="a3"/>
        <w:numPr>
          <w:ilvl w:val="0"/>
          <w:numId w:val="37"/>
        </w:numPr>
        <w:tabs>
          <w:tab w:val="left" w:pos="1062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Цели и принципы</w:t>
      </w:r>
      <w:r w:rsidRPr="00965E91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аккредитации</w:t>
      </w:r>
    </w:p>
    <w:p w:rsidR="00795CE7" w:rsidRPr="00795CE7" w:rsidRDefault="00795CE7" w:rsidP="00671CFB">
      <w:pPr>
        <w:tabs>
          <w:tab w:val="left" w:pos="1062"/>
        </w:tabs>
        <w:spacing w:line="276" w:lineRule="auto"/>
        <w:ind w:left="106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8FF" w:rsidRPr="00965E91" w:rsidRDefault="009E099E" w:rsidP="00671CFB">
      <w:pPr>
        <w:tabs>
          <w:tab w:val="left" w:pos="1549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3.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Целью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pacing w:val="-2"/>
          <w:sz w:val="28"/>
          <w:szCs w:val="28"/>
        </w:rPr>
        <w:t>аккредитации</w:t>
      </w:r>
      <w:r w:rsidR="00D94B5C" w:rsidRPr="00965E91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является:</w:t>
      </w:r>
    </w:p>
    <w:p w:rsidR="005B28FF" w:rsidRPr="00965E91" w:rsidRDefault="009E099E" w:rsidP="00671CFB">
      <w:pPr>
        <w:tabs>
          <w:tab w:val="left" w:pos="1233"/>
        </w:tabs>
        <w:spacing w:line="276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повышение эффективности, оперативности и надежности закупочной деятельности </w:t>
      </w:r>
      <w:r w:rsidR="00A41892" w:rsidRPr="00965E91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28FF" w:rsidRPr="00965E91" w:rsidRDefault="009E099E" w:rsidP="00671CFB">
      <w:pPr>
        <w:tabs>
          <w:tab w:val="left" w:pos="1226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упрощение взаимодействия с</w:t>
      </w:r>
      <w:r w:rsidR="00D94B5C" w:rsidRPr="00965E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поставщиками;</w:t>
      </w:r>
    </w:p>
    <w:p w:rsidR="005B28FF" w:rsidRPr="00965E91" w:rsidRDefault="009E099E" w:rsidP="00671CFB">
      <w:pPr>
        <w:tabs>
          <w:tab w:val="left" w:pos="1235"/>
        </w:tabs>
        <w:spacing w:before="2" w:line="276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повышение прозрачности закупок и облегчение поставщикам доступа к закупкам </w:t>
      </w:r>
      <w:r w:rsidR="00A41892" w:rsidRPr="00965E91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8FF" w:rsidRPr="00965E91" w:rsidRDefault="009E099E" w:rsidP="00671CFB">
      <w:pPr>
        <w:tabs>
          <w:tab w:val="left" w:pos="1674"/>
        </w:tabs>
        <w:spacing w:line="276" w:lineRule="auto"/>
        <w:ind w:right="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2.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Аккредитация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поставщиков носит открытый, добровольный и бесплатный характер и осуществляется по «Группам товаров, работ, услуг закупаемых у аккредитованных поставщиков» (Приложение</w:t>
      </w:r>
      <w:r w:rsidR="00795CE7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1 к настоящему Регламенту) по инициативе</w:t>
      </w:r>
      <w:r w:rsidR="00D94B5C" w:rsidRPr="00965E9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поставщика.</w:t>
      </w:r>
    </w:p>
    <w:p w:rsidR="005B28FF" w:rsidRPr="00965E91" w:rsidRDefault="009E099E" w:rsidP="00671CFB">
      <w:pPr>
        <w:tabs>
          <w:tab w:val="left" w:pos="1610"/>
        </w:tabs>
        <w:spacing w:line="276" w:lineRule="auto"/>
        <w:ind w:right="5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3.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3.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Реестр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является внутренним документом </w:t>
      </w:r>
      <w:r w:rsidR="00A41892" w:rsidRPr="00965E91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. Сведения, содержащиеся в </w:t>
      </w:r>
      <w:r w:rsidR="00A41892" w:rsidRPr="00965E91">
        <w:rPr>
          <w:rFonts w:ascii="Times New Roman" w:eastAsia="Times New Roman" w:hAnsi="Times New Roman" w:cs="Times New Roman"/>
          <w:sz w:val="28"/>
          <w:szCs w:val="28"/>
        </w:rPr>
        <w:t xml:space="preserve">Реестре </w:t>
      </w:r>
      <w:proofErr w:type="gramStart"/>
      <w:r w:rsidR="00A41892" w:rsidRPr="00965E91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 w:rsidR="00D94B5C" w:rsidRPr="00965E9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публикуются.</w:t>
      </w:r>
    </w:p>
    <w:p w:rsidR="005B28FF" w:rsidRPr="00965E91" w:rsidRDefault="005B28FF" w:rsidP="00671CFB">
      <w:pPr>
        <w:spacing w:before="8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8FF" w:rsidRDefault="00D94B5C" w:rsidP="00671CFB">
      <w:pPr>
        <w:pStyle w:val="a3"/>
        <w:numPr>
          <w:ilvl w:val="0"/>
          <w:numId w:val="37"/>
        </w:numPr>
        <w:tabs>
          <w:tab w:val="left" w:pos="1062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Правила ведения реестра аккредитованных</w:t>
      </w:r>
      <w:r w:rsidRPr="00965E91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поставщиков</w:t>
      </w:r>
    </w:p>
    <w:p w:rsidR="00795CE7" w:rsidRPr="00965E91" w:rsidRDefault="00795CE7" w:rsidP="00671CFB">
      <w:pPr>
        <w:pStyle w:val="a3"/>
        <w:tabs>
          <w:tab w:val="left" w:pos="1062"/>
        </w:tabs>
        <w:spacing w:line="276" w:lineRule="auto"/>
        <w:ind w:left="142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8FF" w:rsidRPr="00965E91" w:rsidRDefault="007E632F" w:rsidP="00671CFB">
      <w:pPr>
        <w:tabs>
          <w:tab w:val="left" w:pos="154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4.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Ведение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Реестра осуществляется Органом по</w:t>
      </w:r>
      <w:r w:rsidR="00D94B5C" w:rsidRPr="00965E91">
        <w:rPr>
          <w:rFonts w:ascii="Times New Roman" w:eastAsia="Times New Roman" w:hAnsi="Times New Roman" w:cs="Times New Roman"/>
          <w:spacing w:val="-27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аккредитации.</w:t>
      </w:r>
    </w:p>
    <w:p w:rsidR="005B28FF" w:rsidRPr="00965E91" w:rsidRDefault="007E632F" w:rsidP="00671CFB">
      <w:pPr>
        <w:tabs>
          <w:tab w:val="left" w:pos="1763"/>
        </w:tabs>
        <w:spacing w:before="3" w:line="276" w:lineRule="auto"/>
        <w:ind w:right="5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4.2.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В Реестр включаются поставщики, подавшие заявку на прохождение аккредитации, предоставившие полный комплект документов для аккредитации, соответствующих требованиям, установленным </w:t>
      </w:r>
      <w:r w:rsidR="00A41892" w:rsidRPr="00965E91">
        <w:rPr>
          <w:rFonts w:ascii="Times New Roman" w:eastAsia="Times New Roman" w:hAnsi="Times New Roman" w:cs="Times New Roman"/>
          <w:sz w:val="28"/>
          <w:szCs w:val="28"/>
        </w:rPr>
        <w:t>в Положении о закупках Общества.</w:t>
      </w:r>
    </w:p>
    <w:p w:rsidR="005B28FF" w:rsidRPr="00965E91" w:rsidRDefault="007E632F" w:rsidP="00671CFB">
      <w:pPr>
        <w:tabs>
          <w:tab w:val="left" w:pos="1566"/>
        </w:tabs>
        <w:spacing w:line="276" w:lineRule="auto"/>
        <w:ind w:right="5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4.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3.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Срок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действия аккредитации составляет 1 (один) календарный год со дня направления поставщику уведомления о его</w:t>
      </w:r>
      <w:r w:rsidR="00D94B5C" w:rsidRPr="00965E9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аккредитации.</w:t>
      </w:r>
    </w:p>
    <w:p w:rsidR="005B28FF" w:rsidRPr="00965E91" w:rsidRDefault="007E632F" w:rsidP="00671CFB">
      <w:pPr>
        <w:tabs>
          <w:tab w:val="left" w:pos="1626"/>
        </w:tabs>
        <w:spacing w:before="67" w:line="276" w:lineRule="auto"/>
        <w:ind w:right="5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4.4.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В отношении каждого аккредитованного поставщика в Реестре должны содержаться</w:t>
      </w:r>
      <w:r w:rsidR="00D94B5C" w:rsidRPr="00965E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сведения:</w:t>
      </w:r>
    </w:p>
    <w:p w:rsidR="005B28FF" w:rsidRPr="00965E91" w:rsidRDefault="00D94B5C" w:rsidP="00671CFB">
      <w:pPr>
        <w:spacing w:line="276" w:lineRule="auto"/>
        <w:ind w:right="5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а) наименование поставщика (для юридических лиц), фамилия, имя, отчество участника закупки (для физических лиц);</w:t>
      </w:r>
    </w:p>
    <w:p w:rsidR="005B28FF" w:rsidRPr="00965E91" w:rsidRDefault="00D94B5C" w:rsidP="00671CFB">
      <w:pPr>
        <w:spacing w:line="276" w:lineRule="auto"/>
        <w:ind w:right="5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A41892" w:rsidRPr="00965E91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руппы товаров, работ, 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услуг</w:t>
      </w:r>
      <w:proofErr w:type="gramEnd"/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 закупаемых у аккредитованных поставщиков, по которым аккредитован данный поставщик;</w:t>
      </w:r>
    </w:p>
    <w:p w:rsidR="005B28FF" w:rsidRPr="00965E91" w:rsidRDefault="00D94B5C" w:rsidP="00671CFB">
      <w:pPr>
        <w:spacing w:line="276" w:lineRule="auto"/>
        <w:ind w:right="5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в) перечень документов, представленных в составе заявки на прохождение аккредитации;</w:t>
      </w:r>
    </w:p>
    <w:p w:rsidR="007E632F" w:rsidRPr="00965E91" w:rsidRDefault="00D94B5C" w:rsidP="00671CFB">
      <w:pPr>
        <w:spacing w:line="276" w:lineRule="auto"/>
        <w:ind w:right="1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г) дата направления поставщику уведомления о его аккредитации; </w:t>
      </w:r>
    </w:p>
    <w:p w:rsidR="005B28FF" w:rsidRPr="00965E91" w:rsidRDefault="00D94B5C" w:rsidP="00671CFB">
      <w:pPr>
        <w:spacing w:line="276" w:lineRule="auto"/>
        <w:ind w:right="11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д) дата прекращения действия аккредитации поставщика.</w:t>
      </w:r>
    </w:p>
    <w:p w:rsidR="005B28FF" w:rsidRPr="00965E91" w:rsidRDefault="007E632F" w:rsidP="00671CFB">
      <w:pPr>
        <w:tabs>
          <w:tab w:val="left" w:pos="1784"/>
        </w:tabs>
        <w:spacing w:before="3" w:line="276" w:lineRule="auto"/>
        <w:ind w:right="5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4.5.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В случае поступления от аккредитованного поставщика дополнительных документов или изменений в ранее представленные документы, а также уведомления о прекращении действия документов, соответствующая информация размещается Органом по аккредитации в Реестре в течение трех рабочих дней со дня поступления указанных документов и сведений, с указанием даты и времени их</w:t>
      </w:r>
      <w:r w:rsidR="00D94B5C" w:rsidRPr="00965E91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поступления.</w:t>
      </w:r>
    </w:p>
    <w:p w:rsidR="005B28FF" w:rsidRPr="00965E91" w:rsidRDefault="005B28FF" w:rsidP="00671CFB">
      <w:pPr>
        <w:spacing w:before="2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8FF" w:rsidRDefault="00D94B5C" w:rsidP="00671CFB">
      <w:pPr>
        <w:pStyle w:val="a3"/>
        <w:numPr>
          <w:ilvl w:val="0"/>
          <w:numId w:val="37"/>
        </w:numPr>
        <w:tabs>
          <w:tab w:val="left" w:pos="1062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Права и обязанности аккредитованного</w:t>
      </w:r>
      <w:r w:rsidRPr="00965E91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поставщика</w:t>
      </w:r>
    </w:p>
    <w:p w:rsidR="00795CE7" w:rsidRPr="00795CE7" w:rsidRDefault="00795CE7" w:rsidP="00671CFB">
      <w:pPr>
        <w:pStyle w:val="a3"/>
        <w:tabs>
          <w:tab w:val="left" w:pos="1062"/>
        </w:tabs>
        <w:spacing w:line="276" w:lineRule="auto"/>
        <w:ind w:left="142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8FF" w:rsidRPr="00965E91" w:rsidRDefault="007E632F" w:rsidP="00671CFB">
      <w:pPr>
        <w:tabs>
          <w:tab w:val="left" w:pos="1571"/>
        </w:tabs>
        <w:spacing w:line="276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5.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Поставщик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обязан обеспечивать актуальность представленных для аккредитации документов и сведений. В случае внесения изменений в представленные при аккредитации документы и сведения или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lastRenderedPageBreak/>
        <w:t>прекращении действия документов, аккредитованный поставщик обязан в течение трех рабочих дней со дня внесения таких изменений направить их Органу по аккредитации.</w:t>
      </w:r>
    </w:p>
    <w:p w:rsidR="005B28FF" w:rsidRPr="00965E91" w:rsidRDefault="007E632F" w:rsidP="00671CFB">
      <w:pPr>
        <w:tabs>
          <w:tab w:val="left" w:pos="1559"/>
        </w:tabs>
        <w:spacing w:line="276" w:lineRule="auto"/>
        <w:ind w:right="5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5.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2.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Поставщик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вправе отказаться от аккредитации, направив заявление об отказе от аккредитации (в свободной форме) и оригинал Свидетельства об аккредитации Органу по</w:t>
      </w:r>
      <w:r w:rsidR="00D94B5C" w:rsidRPr="00965E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аккредитации.</w:t>
      </w:r>
    </w:p>
    <w:p w:rsidR="005B28FF" w:rsidRPr="00965E91" w:rsidRDefault="007E632F" w:rsidP="00671CFB">
      <w:pPr>
        <w:tabs>
          <w:tab w:val="left" w:pos="1611"/>
        </w:tabs>
        <w:spacing w:before="2" w:line="276" w:lineRule="auto"/>
        <w:ind w:right="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5.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3.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Поставщики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, включенные в Реестр, имеют право не включать в состав своей заявки на участие в процедуре закупки </w:t>
      </w:r>
      <w:r w:rsidR="00A41892" w:rsidRPr="00965E91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документы, предоставленные при аккредитации, при условии включения в состав заявки копии своего Свидетельства об</w:t>
      </w:r>
      <w:r w:rsidR="00D94B5C" w:rsidRPr="00965E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аккредитации.</w:t>
      </w:r>
    </w:p>
    <w:p w:rsidR="005B28FF" w:rsidRPr="00965E91" w:rsidRDefault="007E632F" w:rsidP="00671CFB">
      <w:pPr>
        <w:tabs>
          <w:tab w:val="left" w:pos="1609"/>
        </w:tabs>
        <w:spacing w:line="276" w:lineRule="auto"/>
        <w:ind w:right="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5.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4.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Поставщики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, включенные в Реестр, приглашаются </w:t>
      </w:r>
      <w:r w:rsidR="004C1DE7" w:rsidRPr="00965E91">
        <w:rPr>
          <w:rFonts w:ascii="Times New Roman" w:eastAsia="Times New Roman" w:hAnsi="Times New Roman" w:cs="Times New Roman"/>
          <w:sz w:val="28"/>
          <w:szCs w:val="28"/>
        </w:rPr>
        <w:t>Обществом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при проведении процедур закупки в соответствии с Группами товаров, работ, услуг закупаемых у аккредитованных поставщиков, по которым соответствующим поставщиком получена</w:t>
      </w:r>
      <w:r w:rsidR="00D94B5C" w:rsidRPr="00965E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аккредитация.</w:t>
      </w:r>
    </w:p>
    <w:p w:rsidR="005B28FF" w:rsidRPr="00965E91" w:rsidRDefault="007E632F" w:rsidP="00671CFB">
      <w:pPr>
        <w:tabs>
          <w:tab w:val="left" w:pos="1645"/>
        </w:tabs>
        <w:spacing w:line="276" w:lineRule="auto"/>
        <w:ind w:right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5.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5.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Поставщики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, включенные в Реестр, которым было направлено приглашение на участие в процедуре закупки (в соответствии с п. 5.4. Регламента), обязаны направить в ответ предложение по проводимой</w:t>
      </w:r>
      <w:r w:rsidR="00D94B5C" w:rsidRPr="00965E9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закупке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(в сроки указанные в условиях закупочной документации) или в случае невозможности участия - мотивированный отказ. Отсутствие ответа поставщика по 2-м и более приглашениям может являться основанием для отзыва аккредитации.</w:t>
      </w:r>
    </w:p>
    <w:p w:rsidR="005B28FF" w:rsidRPr="00965E91" w:rsidRDefault="005B28FF" w:rsidP="00671CFB">
      <w:pPr>
        <w:spacing w:before="1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8FF" w:rsidRDefault="00D94B5C" w:rsidP="00671CFB">
      <w:pPr>
        <w:pStyle w:val="a3"/>
        <w:numPr>
          <w:ilvl w:val="0"/>
          <w:numId w:val="37"/>
        </w:numPr>
        <w:tabs>
          <w:tab w:val="left" w:pos="1062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Порядок</w:t>
      </w:r>
      <w:r w:rsidRPr="00965E9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аккредитации</w:t>
      </w:r>
    </w:p>
    <w:p w:rsidR="00795CE7" w:rsidRPr="00795CE7" w:rsidRDefault="00795CE7" w:rsidP="00671CFB">
      <w:pPr>
        <w:pStyle w:val="a3"/>
        <w:tabs>
          <w:tab w:val="left" w:pos="1062"/>
        </w:tabs>
        <w:spacing w:line="276" w:lineRule="auto"/>
        <w:ind w:left="142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8FF" w:rsidRPr="00965E91" w:rsidRDefault="007E632F" w:rsidP="00671CFB">
      <w:pPr>
        <w:tabs>
          <w:tab w:val="left" w:pos="1575"/>
        </w:tabs>
        <w:spacing w:line="276" w:lineRule="auto"/>
        <w:ind w:right="5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6.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получения аккредитации заинтересованный поставщик (далее по тексту - Участник) направляет Органу по аккредитации заявку на прохождение аккредитации (в соответствии с Приложением 2 к настоящему Регламенту).</w:t>
      </w:r>
    </w:p>
    <w:p w:rsidR="005B28FF" w:rsidRPr="00965E91" w:rsidRDefault="007E632F" w:rsidP="00671CFB">
      <w:pPr>
        <w:tabs>
          <w:tab w:val="left" w:pos="1823"/>
        </w:tabs>
        <w:spacing w:before="2" w:line="276" w:lineRule="auto"/>
        <w:ind w:right="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6.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2.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Заявка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на прохождение аккредитации оформляется на официальном бланке</w:t>
      </w:r>
      <w:r w:rsidR="00D94B5C" w:rsidRPr="00965E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Участника.</w:t>
      </w:r>
    </w:p>
    <w:p w:rsidR="005B28FF" w:rsidRPr="00965E91" w:rsidRDefault="007E632F" w:rsidP="00671CFB">
      <w:pPr>
        <w:tabs>
          <w:tab w:val="left" w:pos="1559"/>
        </w:tabs>
        <w:spacing w:line="276" w:lineRule="auto"/>
        <w:ind w:right="5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6.3.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В заявке на прохождение аккредитации должны быть перечислены все прилагаемые к ней документы с указанием их</w:t>
      </w:r>
      <w:r w:rsidR="00D94B5C" w:rsidRPr="00965E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объема.</w:t>
      </w:r>
    </w:p>
    <w:p w:rsidR="0047536B" w:rsidRPr="00965E91" w:rsidRDefault="007E632F" w:rsidP="00671CFB">
      <w:pPr>
        <w:tabs>
          <w:tab w:val="left" w:pos="1590"/>
        </w:tabs>
        <w:spacing w:line="276" w:lineRule="auto"/>
        <w:ind w:right="5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6.4.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К заявке на прохождение аккредитации в обязательном порядке прилагаются</w:t>
      </w:r>
      <w:r w:rsidR="00942310" w:rsidRPr="00965E9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47536B" w:rsidRPr="00965E91">
        <w:rPr>
          <w:rFonts w:ascii="Times New Roman" w:eastAsia="Times New Roman" w:hAnsi="Times New Roman" w:cs="Times New Roman"/>
          <w:sz w:val="28"/>
          <w:szCs w:val="28"/>
        </w:rPr>
        <w:t>опии учредительных и регистрационных документов Участника</w:t>
      </w:r>
      <w:r w:rsidR="00942310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536B" w:rsidRPr="00965E91">
        <w:rPr>
          <w:rFonts w:ascii="Times New Roman" w:eastAsia="Times New Roman" w:hAnsi="Times New Roman" w:cs="Times New Roman"/>
          <w:sz w:val="28"/>
          <w:szCs w:val="28"/>
        </w:rPr>
        <w:t>в том числе:</w:t>
      </w:r>
    </w:p>
    <w:p w:rsidR="00942310" w:rsidRPr="00965E91" w:rsidRDefault="00942310" w:rsidP="00671CFB">
      <w:pPr>
        <w:pStyle w:val="a4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а)</w:t>
      </w:r>
      <w:r w:rsidR="0047536B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603" w:rsidRPr="00965E9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7536B" w:rsidRPr="00965E91">
        <w:rPr>
          <w:rFonts w:ascii="Times New Roman" w:eastAsia="Times New Roman" w:hAnsi="Times New Roman" w:cs="Times New Roman"/>
          <w:sz w:val="28"/>
          <w:szCs w:val="28"/>
        </w:rPr>
        <w:t>видетельство о государственной регистрации юридического лица/индивидуального предпринимателя либо лист записи Единого государственного реестра юридических лиц/индивидуальных предпринимателей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7536B" w:rsidRPr="00965E91" w:rsidRDefault="00942310" w:rsidP="00671CFB">
      <w:pPr>
        <w:pStyle w:val="a4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lastRenderedPageBreak/>
        <w:t>б) с</w:t>
      </w:r>
      <w:r w:rsidR="0047536B" w:rsidRPr="00965E91">
        <w:rPr>
          <w:rFonts w:ascii="Times New Roman" w:eastAsia="Times New Roman" w:hAnsi="Times New Roman" w:cs="Times New Roman"/>
          <w:sz w:val="28"/>
          <w:szCs w:val="28"/>
        </w:rPr>
        <w:t>видетельство о постановке на учет в налоговом органе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7536B" w:rsidRPr="00965E91" w:rsidRDefault="00942310" w:rsidP="00671CFB">
      <w:pPr>
        <w:pStyle w:val="a4"/>
        <w:spacing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в)</w:t>
      </w:r>
      <w:r w:rsidR="0047536B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д</w:t>
      </w:r>
      <w:r w:rsidR="0047536B" w:rsidRPr="00965E91">
        <w:rPr>
          <w:rFonts w:ascii="Times New Roman" w:eastAsia="Times New Roman" w:hAnsi="Times New Roman" w:cs="Times New Roman"/>
          <w:sz w:val="28"/>
          <w:szCs w:val="28"/>
        </w:rPr>
        <w:t>ля юридических лиц – копия выписки из единого государственного реестра юридических лиц (выписка из ЕГРЮЛ); для индивидуальных предпринимателей – копия выписки из единого государственного реестра индивидуальных предпринимателей (выписка ЕГРИП).</w:t>
      </w:r>
    </w:p>
    <w:p w:rsidR="0047536B" w:rsidRPr="00965E91" w:rsidRDefault="0047536B" w:rsidP="00671CFB">
      <w:pPr>
        <w:pStyle w:val="a4"/>
        <w:spacing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При этом выписка из ЕГРЮЛ или выписка из ЕГРИП должна быть получена не ранее чем за 6 месяцев (а если были изменения – то не ранее внесения таких изменений в соответствующий реестр) до дня официальной публикации извещения о проведении закупки. Допускается предоставление указанных выписок, сформированных с помощью сайта http://egrul.nalog.ru.</w:t>
      </w:r>
    </w:p>
    <w:p w:rsidR="0047536B" w:rsidRPr="00965E91" w:rsidRDefault="0047536B" w:rsidP="00671CFB">
      <w:pPr>
        <w:pStyle w:val="a4"/>
        <w:spacing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Для иных физических лиц – копии документов, удостоверяющих личность.</w:t>
      </w:r>
    </w:p>
    <w:p w:rsidR="0047536B" w:rsidRPr="00965E91" w:rsidRDefault="0047536B" w:rsidP="00671CFB">
      <w:pPr>
        <w:pStyle w:val="a4"/>
        <w:spacing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Для иностранных лиц – копии документов о государственной регистрации в качестве субъекта гражданского права в соответствии с законодательством государства по месту нахождения такого Участника, сопровождающиеся переводом на русский язык</w:t>
      </w:r>
      <w:r w:rsidR="00942310" w:rsidRPr="00965E9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7536B" w:rsidRPr="00965E91" w:rsidRDefault="00942310" w:rsidP="00671CFB">
      <w:pPr>
        <w:pStyle w:val="1"/>
        <w:tabs>
          <w:tab w:val="left" w:pos="851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965E91">
        <w:rPr>
          <w:sz w:val="28"/>
          <w:szCs w:val="28"/>
        </w:rPr>
        <w:t>г)</w:t>
      </w:r>
      <w:r w:rsidR="0047536B" w:rsidRPr="00965E91">
        <w:rPr>
          <w:sz w:val="28"/>
          <w:szCs w:val="28"/>
        </w:rPr>
        <w:t xml:space="preserve"> </w:t>
      </w:r>
      <w:r w:rsidRPr="00965E91">
        <w:rPr>
          <w:sz w:val="28"/>
          <w:szCs w:val="28"/>
        </w:rPr>
        <w:t>д</w:t>
      </w:r>
      <w:r w:rsidR="0047536B" w:rsidRPr="00965E91">
        <w:rPr>
          <w:sz w:val="28"/>
          <w:szCs w:val="28"/>
        </w:rPr>
        <w:t>окументы, подтверждающие полномочия лица на осуществление действий от имени Участника – юридического лица (копия решения о назначении или об избрании либо копия приказа о назначении физического лица на должность, в соответствии с которым такое физическое лицо обладает правом действовать от имени Участника без доверенности (далее по пункту – руководитель)). В случае если от имени Участника действует иное лицо</w:t>
      </w:r>
      <w:r w:rsidRPr="00965E91">
        <w:rPr>
          <w:sz w:val="28"/>
          <w:szCs w:val="28"/>
        </w:rPr>
        <w:t>,</w:t>
      </w:r>
      <w:r w:rsidR="0047536B" w:rsidRPr="00965E91">
        <w:rPr>
          <w:sz w:val="28"/>
          <w:szCs w:val="28"/>
        </w:rPr>
        <w:t xml:space="preserve"> копию доверенности на осуществление действий от имени Участника, оформленную в соответствии с законодательством. В случае если указанная доверенность подписана лицом, уполномоченным руководителем, должн</w:t>
      </w:r>
      <w:r w:rsidRPr="00965E91">
        <w:rPr>
          <w:sz w:val="28"/>
          <w:szCs w:val="28"/>
        </w:rPr>
        <w:t>а</w:t>
      </w:r>
      <w:r w:rsidR="0047536B" w:rsidRPr="00965E91">
        <w:rPr>
          <w:sz w:val="28"/>
          <w:szCs w:val="28"/>
        </w:rPr>
        <w:t xml:space="preserve"> содержать</w:t>
      </w:r>
      <w:r w:rsidRPr="00965E91">
        <w:rPr>
          <w:sz w:val="28"/>
          <w:szCs w:val="28"/>
        </w:rPr>
        <w:t>ся</w:t>
      </w:r>
      <w:r w:rsidR="0047536B" w:rsidRPr="00965E91">
        <w:rPr>
          <w:sz w:val="28"/>
          <w:szCs w:val="28"/>
        </w:rPr>
        <w:t xml:space="preserve"> также копи</w:t>
      </w:r>
      <w:r w:rsidRPr="00965E91">
        <w:rPr>
          <w:sz w:val="28"/>
          <w:szCs w:val="28"/>
        </w:rPr>
        <w:t>я</w:t>
      </w:r>
      <w:r w:rsidR="0047536B" w:rsidRPr="00965E91">
        <w:rPr>
          <w:sz w:val="28"/>
          <w:szCs w:val="28"/>
        </w:rPr>
        <w:t xml:space="preserve"> документа, подтверждающего полномочия такого лица</w:t>
      </w:r>
      <w:r w:rsidRPr="00965E91">
        <w:rPr>
          <w:sz w:val="28"/>
          <w:szCs w:val="28"/>
        </w:rPr>
        <w:t>;</w:t>
      </w:r>
    </w:p>
    <w:p w:rsidR="0047536B" w:rsidRPr="00965E91" w:rsidRDefault="00942310" w:rsidP="00671CFB">
      <w:pPr>
        <w:pStyle w:val="1"/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965E91">
        <w:rPr>
          <w:sz w:val="28"/>
          <w:szCs w:val="28"/>
        </w:rPr>
        <w:t>д)</w:t>
      </w:r>
      <w:r w:rsidR="0047536B" w:rsidRPr="00965E91">
        <w:rPr>
          <w:sz w:val="28"/>
          <w:szCs w:val="28"/>
        </w:rPr>
        <w:t xml:space="preserve"> </w:t>
      </w:r>
      <w:r w:rsidRPr="00965E91">
        <w:rPr>
          <w:sz w:val="28"/>
          <w:szCs w:val="28"/>
        </w:rPr>
        <w:t>и</w:t>
      </w:r>
      <w:r w:rsidR="0047536B" w:rsidRPr="00965E91">
        <w:rPr>
          <w:sz w:val="28"/>
          <w:szCs w:val="28"/>
        </w:rPr>
        <w:t>нформацию о возможности применения Участником закупки упрощенной системы налогообложения (для Участников, применяющих ее)</w:t>
      </w:r>
      <w:r w:rsidRPr="00965E91">
        <w:rPr>
          <w:sz w:val="28"/>
          <w:szCs w:val="28"/>
        </w:rPr>
        <w:t>;</w:t>
      </w:r>
    </w:p>
    <w:p w:rsidR="00942310" w:rsidRPr="00965E91" w:rsidRDefault="00942310" w:rsidP="00671CFB">
      <w:pPr>
        <w:pStyle w:val="1"/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965E91">
        <w:rPr>
          <w:sz w:val="28"/>
          <w:szCs w:val="28"/>
        </w:rPr>
        <w:t>е)</w:t>
      </w:r>
      <w:r w:rsidR="0047536B" w:rsidRPr="00965E91">
        <w:rPr>
          <w:sz w:val="28"/>
          <w:szCs w:val="28"/>
        </w:rPr>
        <w:t xml:space="preserve"> </w:t>
      </w:r>
      <w:r w:rsidRPr="00965E91">
        <w:rPr>
          <w:sz w:val="28"/>
          <w:szCs w:val="28"/>
        </w:rPr>
        <w:t>б</w:t>
      </w:r>
      <w:r w:rsidR="0047536B" w:rsidRPr="00965E91">
        <w:rPr>
          <w:sz w:val="28"/>
          <w:szCs w:val="28"/>
        </w:rPr>
        <w:t>ухгалтерский баланс, вместе с отчетами о прибылях и убытках</w:t>
      </w:r>
      <w:r w:rsidRPr="00965E91">
        <w:rPr>
          <w:sz w:val="28"/>
          <w:szCs w:val="28"/>
        </w:rPr>
        <w:t xml:space="preserve"> за последний завершенный финансовый год и последний отчетный период, предшествующий подаче заявки на аккредитацию</w:t>
      </w:r>
      <w:r w:rsidR="00A01603" w:rsidRPr="00965E91">
        <w:rPr>
          <w:sz w:val="28"/>
          <w:szCs w:val="28"/>
        </w:rPr>
        <w:t>;</w:t>
      </w:r>
    </w:p>
    <w:p w:rsidR="0047536B" w:rsidRPr="00965E91" w:rsidRDefault="00942310" w:rsidP="00671CFB">
      <w:pPr>
        <w:pStyle w:val="1"/>
        <w:tabs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965E91">
        <w:rPr>
          <w:sz w:val="28"/>
          <w:szCs w:val="28"/>
        </w:rPr>
        <w:t>ж)</w:t>
      </w:r>
      <w:r w:rsidR="0047536B" w:rsidRPr="00965E91">
        <w:rPr>
          <w:sz w:val="28"/>
          <w:szCs w:val="28"/>
        </w:rPr>
        <w:t xml:space="preserve"> копии документов, подтверждающие соответствие Участника закупки требованиям и условиям допуска к участию в закупке </w:t>
      </w:r>
      <w:r w:rsidR="00A01603" w:rsidRPr="00965E91">
        <w:rPr>
          <w:sz w:val="28"/>
          <w:szCs w:val="28"/>
        </w:rPr>
        <w:t xml:space="preserve">в соответствии с Группами товаров, работ, </w:t>
      </w:r>
      <w:proofErr w:type="gramStart"/>
      <w:r w:rsidR="00A01603" w:rsidRPr="00965E91">
        <w:rPr>
          <w:sz w:val="28"/>
          <w:szCs w:val="28"/>
        </w:rPr>
        <w:t>услуг</w:t>
      </w:r>
      <w:proofErr w:type="gramEnd"/>
      <w:r w:rsidR="00A01603" w:rsidRPr="00965E91">
        <w:rPr>
          <w:sz w:val="28"/>
          <w:szCs w:val="28"/>
        </w:rPr>
        <w:t xml:space="preserve"> закупаемых у аккредитованных поставщиков </w:t>
      </w:r>
      <w:r w:rsidR="0047536B" w:rsidRPr="00965E91">
        <w:rPr>
          <w:sz w:val="28"/>
          <w:szCs w:val="28"/>
        </w:rPr>
        <w:t>(лицензии, сертификаты, допуски, и т.д.)</w:t>
      </w:r>
      <w:r w:rsidR="00A01603" w:rsidRPr="00965E91">
        <w:rPr>
          <w:sz w:val="28"/>
          <w:szCs w:val="28"/>
        </w:rPr>
        <w:t>;</w:t>
      </w:r>
    </w:p>
    <w:p w:rsidR="0047536B" w:rsidRPr="00965E91" w:rsidRDefault="00A01603" w:rsidP="00671CFB">
      <w:pPr>
        <w:pStyle w:val="Standard"/>
        <w:tabs>
          <w:tab w:val="left" w:pos="459"/>
          <w:tab w:val="left" w:pos="600"/>
        </w:tabs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965E91">
        <w:rPr>
          <w:rFonts w:eastAsia="Times New Roman"/>
          <w:sz w:val="28"/>
          <w:szCs w:val="28"/>
        </w:rPr>
        <w:t>з) з</w:t>
      </w:r>
      <w:r w:rsidR="0047536B" w:rsidRPr="00965E91">
        <w:rPr>
          <w:rFonts w:eastAsia="Times New Roman"/>
          <w:sz w:val="28"/>
          <w:szCs w:val="28"/>
        </w:rPr>
        <w:t xml:space="preserve">аверенные Участником закупки копии документов, подтверждающих правомерность нахождения Участника закупки по адресу государственной регистрации </w:t>
      </w:r>
      <w:r w:rsidRPr="00965E91">
        <w:rPr>
          <w:rFonts w:eastAsia="Times New Roman"/>
          <w:sz w:val="28"/>
          <w:szCs w:val="28"/>
        </w:rPr>
        <w:t xml:space="preserve">и адресу фактического местонахождения </w:t>
      </w:r>
      <w:r w:rsidR="0047536B" w:rsidRPr="00965E91">
        <w:rPr>
          <w:rFonts w:eastAsia="Times New Roman"/>
          <w:sz w:val="28"/>
          <w:szCs w:val="28"/>
        </w:rPr>
        <w:t xml:space="preserve">(свидетельство о </w:t>
      </w:r>
      <w:r w:rsidR="0047536B" w:rsidRPr="00965E91">
        <w:rPr>
          <w:rFonts w:eastAsia="Times New Roman"/>
          <w:sz w:val="28"/>
          <w:szCs w:val="28"/>
        </w:rPr>
        <w:lastRenderedPageBreak/>
        <w:t>государственной регистрации права собственности, копия договора аренды/субаренды)</w:t>
      </w:r>
      <w:r w:rsidRPr="00965E91">
        <w:rPr>
          <w:rFonts w:eastAsia="Times New Roman"/>
          <w:sz w:val="28"/>
          <w:szCs w:val="28"/>
        </w:rPr>
        <w:t>;</w:t>
      </w:r>
    </w:p>
    <w:p w:rsidR="005B28FF" w:rsidRPr="00965E91" w:rsidRDefault="007E632F" w:rsidP="00671CFB">
      <w:pPr>
        <w:tabs>
          <w:tab w:val="left" w:pos="1590"/>
        </w:tabs>
        <w:spacing w:line="276" w:lineRule="auto"/>
        <w:ind w:right="5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6.5.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К заявке на прохождение аккредитации в обязательном порядке прилагаются заполненные участником аккредитации (в соответствии с Приложениями 3 – 7 к настоящему</w:t>
      </w:r>
      <w:r w:rsidR="00D94B5C" w:rsidRPr="00965E9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Регламенту):</w:t>
      </w:r>
    </w:p>
    <w:p w:rsidR="005B28FF" w:rsidRPr="00965E91" w:rsidRDefault="00D94B5C" w:rsidP="00671CF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а) анкета участника;</w:t>
      </w:r>
    </w:p>
    <w:p w:rsidR="005B28FF" w:rsidRPr="00965E91" w:rsidRDefault="00D94B5C" w:rsidP="00671CF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б) таблица соответствия условиям аккредитации;</w:t>
      </w:r>
    </w:p>
    <w:p w:rsidR="005B28FF" w:rsidRPr="00965E91" w:rsidRDefault="00D94B5C" w:rsidP="00671CF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в) справка об опыте выполнения аналогичных договоров;</w:t>
      </w:r>
    </w:p>
    <w:p w:rsidR="005B28FF" w:rsidRPr="00965E91" w:rsidRDefault="00D94B5C" w:rsidP="00671CFB">
      <w:pPr>
        <w:spacing w:before="2" w:line="276" w:lineRule="auto"/>
        <w:ind w:right="5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г) справка о материально технических-ресурсах (в том числе о имеющихся в наличии офисных, производственных и складских помещениях);</w:t>
      </w:r>
    </w:p>
    <w:p w:rsidR="005B28FF" w:rsidRPr="00965E91" w:rsidRDefault="00D94B5C" w:rsidP="00671CF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д) справка о кадровых ресурсах.</w:t>
      </w:r>
    </w:p>
    <w:p w:rsidR="005B28FF" w:rsidRPr="00965E91" w:rsidRDefault="007E632F" w:rsidP="00671CFB">
      <w:pPr>
        <w:tabs>
          <w:tab w:val="left" w:pos="1612"/>
        </w:tabs>
        <w:spacing w:line="276" w:lineRule="auto"/>
        <w:ind w:right="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6.6.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К заявке на прохождение аккредитации могут быть приложены дополнительно иные документы, свидетельствующие о соответствии Участника условиям</w:t>
      </w:r>
      <w:r w:rsidR="00D94B5C" w:rsidRPr="00965E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аккредитации.</w:t>
      </w:r>
    </w:p>
    <w:p w:rsidR="005B28FF" w:rsidRPr="00965E91" w:rsidRDefault="007E632F" w:rsidP="00671CF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6.</w:t>
      </w:r>
      <w:proofErr w:type="gramStart"/>
      <w:r w:rsidR="00965E91" w:rsidRPr="00965E91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должен предоставить Заявк</w:t>
      </w:r>
      <w:r w:rsidR="00965E91" w:rsidRPr="00965E9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на прохождение аккредитации и прилагаемы</w:t>
      </w:r>
      <w:r w:rsidR="00965E91" w:rsidRPr="00965E9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к ней документ</w:t>
      </w:r>
      <w:r w:rsidR="00965E91" w:rsidRPr="00965E91">
        <w:rPr>
          <w:rFonts w:ascii="Times New Roman" w:eastAsia="Times New Roman" w:hAnsi="Times New Roman" w:cs="Times New Roman"/>
          <w:sz w:val="28"/>
          <w:szCs w:val="28"/>
        </w:rPr>
        <w:t xml:space="preserve">ы в виде сканированных на адрес электронной почты: </w:t>
      </w:r>
      <w:r w:rsidR="00965E91" w:rsidRPr="00795CE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zakupki.salut@yandex.ru</w:t>
      </w:r>
      <w:r w:rsidR="00965E91" w:rsidRPr="00965E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8FF" w:rsidRPr="00965E91" w:rsidRDefault="007E632F" w:rsidP="00671CFB">
      <w:pPr>
        <w:tabs>
          <w:tab w:val="left" w:pos="1734"/>
        </w:tabs>
        <w:spacing w:before="1" w:line="276" w:lineRule="auto"/>
        <w:ind w:right="5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6.</w:t>
      </w:r>
      <w:proofErr w:type="gramStart"/>
      <w:r w:rsidR="00965E91" w:rsidRPr="00965E91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Заявка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на включение в Реестр рассматривается в срок не более тридцати дней со дня е</w:t>
      </w:r>
      <w:r w:rsidR="00965E91" w:rsidRPr="00965E91">
        <w:rPr>
          <w:rFonts w:ascii="Times New Roman" w:eastAsia="Times New Roman" w:hAnsi="Times New Roman" w:cs="Times New Roman"/>
          <w:sz w:val="28"/>
          <w:szCs w:val="28"/>
        </w:rPr>
        <w:t>ё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получения Органом по</w:t>
      </w:r>
      <w:r w:rsidR="00D94B5C" w:rsidRPr="00965E91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аккредитации.</w:t>
      </w:r>
    </w:p>
    <w:p w:rsidR="005B28FF" w:rsidRPr="00965E91" w:rsidRDefault="007E632F" w:rsidP="00671CFB">
      <w:pPr>
        <w:tabs>
          <w:tab w:val="left" w:pos="1789"/>
        </w:tabs>
        <w:spacing w:line="276" w:lineRule="auto"/>
        <w:ind w:right="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6.</w:t>
      </w:r>
      <w:proofErr w:type="gramStart"/>
      <w:r w:rsidR="00965E91" w:rsidRPr="00965E91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Орган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по аккредитации вправе провести выездную проверку наличия и состояния заявленных в заявке на прохождение аккредитации материально-технических, производственных и кадровых ресурсов Участника и принять иные меры по проверке достоверности представленных документов и</w:t>
      </w:r>
      <w:r w:rsidR="00D94B5C" w:rsidRPr="00965E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сведений.</w:t>
      </w:r>
    </w:p>
    <w:p w:rsidR="005B28FF" w:rsidRPr="00965E91" w:rsidRDefault="007E632F" w:rsidP="00671CFB">
      <w:pPr>
        <w:tabs>
          <w:tab w:val="left" w:pos="1856"/>
        </w:tabs>
        <w:spacing w:line="276" w:lineRule="auto"/>
        <w:ind w:right="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6.</w:t>
      </w:r>
      <w:proofErr w:type="gramStart"/>
      <w:r w:rsidR="00965E91" w:rsidRPr="00965E91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включается в Реестр в случае положительного заключения Органа по аккредитации о соответствии условиям аккредитации (ч. 7 настоящего Регламента)</w:t>
      </w:r>
    </w:p>
    <w:p w:rsidR="005B28FF" w:rsidRPr="00965E91" w:rsidRDefault="007E632F" w:rsidP="00671CFB">
      <w:pPr>
        <w:tabs>
          <w:tab w:val="left" w:pos="1729"/>
        </w:tabs>
        <w:spacing w:line="276" w:lineRule="auto"/>
        <w:ind w:right="5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6.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1</w:t>
      </w:r>
      <w:r w:rsidR="00965E91" w:rsidRPr="00965E91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Орган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по аккредитации вносит в Реестр документы и сведения, указанные</w:t>
      </w:r>
      <w:r w:rsidR="00D94B5C" w:rsidRPr="00965E9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94B5C" w:rsidRPr="00965E9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п.</w:t>
      </w:r>
      <w:r w:rsidR="00D94B5C" w:rsidRPr="00965E9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4.4.,</w:t>
      </w:r>
      <w:r w:rsidR="00D94B5C" w:rsidRPr="00965E91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94B5C" w:rsidRPr="00965E9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направляет</w:t>
      </w:r>
      <w:r w:rsidR="00D94B5C" w:rsidRPr="00965E9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94B5C" w:rsidRPr="00965E9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адрес</w:t>
      </w:r>
      <w:r w:rsidR="00D94B5C" w:rsidRPr="00965E91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поставщика</w:t>
      </w:r>
      <w:r w:rsidR="00D94B5C" w:rsidRPr="00965E9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Свидетельство</w:t>
      </w:r>
      <w:r w:rsidR="00D94B5C" w:rsidRPr="00965E91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об</w:t>
      </w:r>
    </w:p>
    <w:p w:rsidR="005B28FF" w:rsidRPr="00965E91" w:rsidRDefault="00D94B5C" w:rsidP="00671CFB">
      <w:pPr>
        <w:spacing w:before="67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аккредитации в течение трех рабочих дней со дня принятия решения об аккредитации поставщика.</w:t>
      </w:r>
    </w:p>
    <w:p w:rsidR="005B28FF" w:rsidRPr="00965E91" w:rsidRDefault="005B28FF" w:rsidP="00671CFB">
      <w:pPr>
        <w:spacing w:before="9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8FF" w:rsidRDefault="00D94B5C" w:rsidP="00671CFB">
      <w:pPr>
        <w:pStyle w:val="a3"/>
        <w:numPr>
          <w:ilvl w:val="0"/>
          <w:numId w:val="37"/>
        </w:numPr>
        <w:tabs>
          <w:tab w:val="left" w:pos="1062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Условия</w:t>
      </w:r>
      <w:r w:rsidRPr="00965E91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аккредитации</w:t>
      </w:r>
    </w:p>
    <w:p w:rsidR="00795CE7" w:rsidRPr="00795CE7" w:rsidRDefault="00795CE7" w:rsidP="00671CFB">
      <w:pPr>
        <w:pStyle w:val="a3"/>
        <w:tabs>
          <w:tab w:val="left" w:pos="1062"/>
        </w:tabs>
        <w:spacing w:line="276" w:lineRule="auto"/>
        <w:ind w:left="142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8FF" w:rsidRPr="00965E91" w:rsidRDefault="007E632F" w:rsidP="00671CFB">
      <w:pPr>
        <w:tabs>
          <w:tab w:val="left" w:pos="1720"/>
        </w:tabs>
        <w:spacing w:line="276" w:lineRule="auto"/>
        <w:ind w:right="5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7.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получения аккредитации поставщик должен соответствовать требованиям, предъявляемым в соответствии с законодательством Российской Федерации к лицам, осуществляющим поставки товаров,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выполнение работ, оказание услуг, являющихся предметом закупки, в том числе:</w:t>
      </w:r>
    </w:p>
    <w:p w:rsidR="00E00351" w:rsidRPr="00965E91" w:rsidRDefault="00E00351" w:rsidP="00671CFB">
      <w:pPr>
        <w:pStyle w:val="Standard"/>
        <w:shd w:val="clear" w:color="auto" w:fill="FFFFFF"/>
        <w:tabs>
          <w:tab w:val="left" w:pos="900"/>
        </w:tabs>
        <w:spacing w:line="276" w:lineRule="auto"/>
        <w:ind w:firstLine="540"/>
        <w:jc w:val="both"/>
        <w:rPr>
          <w:rFonts w:eastAsia="Times New Roman"/>
          <w:sz w:val="28"/>
          <w:szCs w:val="28"/>
        </w:rPr>
      </w:pPr>
      <w:r w:rsidRPr="00965E91">
        <w:rPr>
          <w:rFonts w:eastAsia="Times New Roman"/>
          <w:sz w:val="28"/>
          <w:szCs w:val="28"/>
        </w:rPr>
        <w:t>а) быть правомочным заключать договор;</w:t>
      </w:r>
    </w:p>
    <w:p w:rsidR="00E00351" w:rsidRPr="00965E91" w:rsidRDefault="00E00351" w:rsidP="00671CFB">
      <w:pPr>
        <w:pStyle w:val="Standard"/>
        <w:shd w:val="clear" w:color="auto" w:fill="FFFFFF"/>
        <w:tabs>
          <w:tab w:val="left" w:pos="0"/>
          <w:tab w:val="left" w:pos="900"/>
          <w:tab w:val="left" w:pos="1134"/>
        </w:tabs>
        <w:spacing w:line="276" w:lineRule="auto"/>
        <w:ind w:firstLine="540"/>
        <w:jc w:val="both"/>
        <w:rPr>
          <w:rFonts w:eastAsia="Times New Roman"/>
          <w:sz w:val="28"/>
          <w:szCs w:val="28"/>
        </w:rPr>
      </w:pPr>
      <w:r w:rsidRPr="00965E91">
        <w:rPr>
          <w:rFonts w:eastAsia="Times New Roman"/>
          <w:sz w:val="28"/>
          <w:szCs w:val="28"/>
        </w:rPr>
        <w:t>б) обладать необходимыми лицензиями и/или свидетельствами о допуске к работам, являющимся предметом заключаемого договора, в соответствии с действующим законодательством РФ; обладать действующей на период аккредитации лицензии на работу со сведениями, составляющими государственную тайну (в случае её необходимости);</w:t>
      </w:r>
    </w:p>
    <w:p w:rsidR="00E00351" w:rsidRPr="00965E91" w:rsidRDefault="00E00351" w:rsidP="00671CFB">
      <w:pPr>
        <w:pStyle w:val="Standard"/>
        <w:shd w:val="clear" w:color="auto" w:fill="FFFFFF"/>
        <w:tabs>
          <w:tab w:val="left" w:pos="0"/>
          <w:tab w:val="left" w:pos="900"/>
          <w:tab w:val="left" w:pos="1134"/>
        </w:tabs>
        <w:spacing w:line="276" w:lineRule="auto"/>
        <w:ind w:firstLine="540"/>
        <w:jc w:val="both"/>
        <w:rPr>
          <w:rFonts w:eastAsia="Times New Roman"/>
          <w:sz w:val="28"/>
          <w:szCs w:val="28"/>
        </w:rPr>
      </w:pPr>
      <w:r w:rsidRPr="00965E91">
        <w:rPr>
          <w:rFonts w:eastAsia="Times New Roman"/>
          <w:sz w:val="28"/>
          <w:szCs w:val="28"/>
        </w:rPr>
        <w:t>в) обладать членством в саморегулируемых организациях в отношении поставщиков в области инженерных изысканий, в области архитектурно-строительного проектирования, в области строительства, реконструкции, капитального ремонта объектов капитального строительства;</w:t>
      </w:r>
    </w:p>
    <w:p w:rsidR="00E00351" w:rsidRPr="00965E91" w:rsidRDefault="00E00351" w:rsidP="00671CFB">
      <w:pPr>
        <w:pStyle w:val="Standard"/>
        <w:shd w:val="clear" w:color="auto" w:fill="FFFFFF"/>
        <w:tabs>
          <w:tab w:val="left" w:pos="0"/>
          <w:tab w:val="left" w:pos="900"/>
          <w:tab w:val="left" w:pos="1134"/>
        </w:tabs>
        <w:spacing w:line="276" w:lineRule="auto"/>
        <w:ind w:firstLine="540"/>
        <w:jc w:val="both"/>
        <w:rPr>
          <w:rFonts w:eastAsia="Times New Roman"/>
          <w:sz w:val="28"/>
          <w:szCs w:val="28"/>
        </w:rPr>
      </w:pPr>
      <w:r w:rsidRPr="00965E91">
        <w:rPr>
          <w:rFonts w:eastAsia="Times New Roman"/>
          <w:sz w:val="28"/>
          <w:szCs w:val="28"/>
        </w:rPr>
        <w:t>г) соответствовать требованиям Общества к поставщикам товаров, работ, услуг, по категориям поставок, указанным поставщиком в заявке на получение аккредитации;</w:t>
      </w:r>
    </w:p>
    <w:p w:rsidR="00E00351" w:rsidRPr="00965E91" w:rsidRDefault="00E00351" w:rsidP="00671CFB">
      <w:pPr>
        <w:pStyle w:val="Standard"/>
        <w:shd w:val="clear" w:color="auto" w:fill="FFFFFF"/>
        <w:tabs>
          <w:tab w:val="left" w:pos="0"/>
          <w:tab w:val="left" w:pos="900"/>
          <w:tab w:val="left" w:pos="1134"/>
        </w:tabs>
        <w:spacing w:line="276" w:lineRule="auto"/>
        <w:ind w:firstLine="540"/>
        <w:jc w:val="both"/>
        <w:rPr>
          <w:rFonts w:eastAsia="Times New Roman"/>
          <w:sz w:val="28"/>
          <w:szCs w:val="28"/>
        </w:rPr>
      </w:pPr>
      <w:r w:rsidRPr="00965E91">
        <w:rPr>
          <w:rFonts w:eastAsia="Times New Roman"/>
          <w:sz w:val="28"/>
          <w:szCs w:val="28"/>
        </w:rPr>
        <w:t>д) отсутствие сведений о поставщике в РНП, предусмотренном №223-ФЗ, и (или) в РНП, предусмотренном № 44-ФЗ;</w:t>
      </w:r>
    </w:p>
    <w:p w:rsidR="00E00351" w:rsidRPr="00965E91" w:rsidRDefault="00E00351" w:rsidP="00671CFB">
      <w:pPr>
        <w:pStyle w:val="Standard"/>
        <w:shd w:val="clear" w:color="auto" w:fill="FFFFFF"/>
        <w:tabs>
          <w:tab w:val="left" w:pos="900"/>
        </w:tabs>
        <w:spacing w:line="276" w:lineRule="auto"/>
        <w:ind w:firstLine="540"/>
        <w:jc w:val="both"/>
        <w:rPr>
          <w:rFonts w:eastAsia="Times New Roman"/>
          <w:sz w:val="28"/>
          <w:szCs w:val="28"/>
        </w:rPr>
      </w:pPr>
      <w:r w:rsidRPr="00965E91">
        <w:rPr>
          <w:rFonts w:eastAsia="Times New Roman"/>
          <w:sz w:val="28"/>
          <w:szCs w:val="28"/>
        </w:rPr>
        <w:t>е) не находиться в процессе ликвидации (для юридического лица) или не быть признанным по решению арбитражного суда несостоятельным (банкротом), а также в отношении лица не должно быть открыто конкурсное производство;</w:t>
      </w:r>
    </w:p>
    <w:p w:rsidR="00E00351" w:rsidRPr="00965E91" w:rsidRDefault="00E00351" w:rsidP="00671CFB">
      <w:pPr>
        <w:pStyle w:val="Standard"/>
        <w:shd w:val="clear" w:color="auto" w:fill="FFFFFF"/>
        <w:tabs>
          <w:tab w:val="left" w:pos="900"/>
        </w:tabs>
        <w:spacing w:line="276" w:lineRule="auto"/>
        <w:ind w:firstLine="540"/>
        <w:jc w:val="both"/>
        <w:rPr>
          <w:rFonts w:eastAsia="Times New Roman"/>
          <w:sz w:val="28"/>
          <w:szCs w:val="28"/>
        </w:rPr>
      </w:pPr>
      <w:r w:rsidRPr="00965E91">
        <w:rPr>
          <w:rFonts w:eastAsia="Times New Roman"/>
          <w:sz w:val="28"/>
          <w:szCs w:val="28"/>
        </w:rPr>
        <w:t>ж) не являться организацией, на имущество которой наложен арест по решению суда, административного органа, и (или) экономическая деятельность, которой приостановлена;</w:t>
      </w:r>
    </w:p>
    <w:p w:rsidR="00E00351" w:rsidRPr="00965E91" w:rsidRDefault="00E00351" w:rsidP="00671CFB">
      <w:pPr>
        <w:pStyle w:val="Standard"/>
        <w:shd w:val="clear" w:color="auto" w:fill="FFFFFF"/>
        <w:tabs>
          <w:tab w:val="left" w:pos="900"/>
        </w:tabs>
        <w:spacing w:line="276" w:lineRule="auto"/>
        <w:ind w:firstLine="540"/>
        <w:jc w:val="both"/>
        <w:rPr>
          <w:rFonts w:eastAsia="Times New Roman"/>
          <w:sz w:val="28"/>
          <w:szCs w:val="28"/>
        </w:rPr>
      </w:pPr>
      <w:r w:rsidRPr="00965E91">
        <w:rPr>
          <w:rFonts w:eastAsia="Times New Roman"/>
          <w:sz w:val="28"/>
          <w:szCs w:val="28"/>
        </w:rPr>
        <w:t xml:space="preserve">з) не иметь 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кредит)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 и решение по такому заявлению на дату </w:t>
      </w:r>
      <w:r w:rsidRPr="00965E91">
        <w:rPr>
          <w:rFonts w:eastAsia="Times New Roman"/>
          <w:sz w:val="28"/>
          <w:szCs w:val="28"/>
        </w:rPr>
        <w:lastRenderedPageBreak/>
        <w:t>рассмотрения заявки на участие в закупке не принято;</w:t>
      </w:r>
    </w:p>
    <w:p w:rsidR="00E00351" w:rsidRPr="00965E91" w:rsidRDefault="00E00351" w:rsidP="00671CFB">
      <w:pPr>
        <w:pStyle w:val="Standard"/>
        <w:shd w:val="clear" w:color="auto" w:fill="FFFFFF"/>
        <w:tabs>
          <w:tab w:val="left" w:pos="709"/>
          <w:tab w:val="left" w:pos="851"/>
          <w:tab w:val="left" w:pos="900"/>
        </w:tabs>
        <w:spacing w:line="276" w:lineRule="auto"/>
        <w:ind w:firstLine="540"/>
        <w:jc w:val="both"/>
        <w:rPr>
          <w:rFonts w:eastAsia="Times New Roman"/>
          <w:sz w:val="28"/>
          <w:szCs w:val="28"/>
        </w:rPr>
      </w:pPr>
      <w:r w:rsidRPr="00965E91">
        <w:rPr>
          <w:rFonts w:eastAsia="Times New Roman"/>
          <w:sz w:val="28"/>
          <w:szCs w:val="28"/>
        </w:rPr>
        <w:t>и) обладать необходимым финансовым потенциалом; производственно-техническим потенциалом в части обеспечения требуемого качества продукции и сроков поставки;</w:t>
      </w:r>
    </w:p>
    <w:p w:rsidR="00E00351" w:rsidRPr="00965E91" w:rsidRDefault="00E00351" w:rsidP="00671CFB">
      <w:pPr>
        <w:pStyle w:val="Standard"/>
        <w:shd w:val="clear" w:color="auto" w:fill="FFFFFF"/>
        <w:tabs>
          <w:tab w:val="left" w:pos="709"/>
          <w:tab w:val="left" w:pos="851"/>
          <w:tab w:val="left" w:pos="900"/>
        </w:tabs>
        <w:spacing w:line="276" w:lineRule="auto"/>
        <w:ind w:firstLine="540"/>
        <w:jc w:val="both"/>
        <w:rPr>
          <w:rFonts w:eastAsia="Times New Roman"/>
          <w:sz w:val="28"/>
          <w:szCs w:val="28"/>
        </w:rPr>
      </w:pPr>
      <w:r w:rsidRPr="00965E91">
        <w:rPr>
          <w:rFonts w:eastAsia="Times New Roman"/>
          <w:sz w:val="28"/>
          <w:szCs w:val="28"/>
        </w:rPr>
        <w:t>к) соответствовать обязательным требованиям обеспечения экологической, технической, промышленной безопасности, а также охраны труда.</w:t>
      </w:r>
    </w:p>
    <w:p w:rsidR="00A01603" w:rsidRPr="00965E91" w:rsidRDefault="00A01603" w:rsidP="00671CFB">
      <w:pPr>
        <w:tabs>
          <w:tab w:val="left" w:pos="1720"/>
        </w:tabs>
        <w:spacing w:line="276" w:lineRule="auto"/>
        <w:ind w:right="54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5E91" w:rsidRDefault="00D94B5C" w:rsidP="00671CFB">
      <w:pPr>
        <w:pStyle w:val="a3"/>
        <w:numPr>
          <w:ilvl w:val="0"/>
          <w:numId w:val="37"/>
        </w:numPr>
        <w:tabs>
          <w:tab w:val="left" w:pos="1062"/>
        </w:tabs>
        <w:spacing w:before="72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Срок</w:t>
      </w:r>
      <w:r w:rsidRPr="00965E9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аккредитации</w:t>
      </w:r>
    </w:p>
    <w:p w:rsidR="00795CE7" w:rsidRPr="00795CE7" w:rsidRDefault="00795CE7" w:rsidP="00671CFB">
      <w:pPr>
        <w:pStyle w:val="a3"/>
        <w:tabs>
          <w:tab w:val="left" w:pos="1062"/>
        </w:tabs>
        <w:spacing w:before="72" w:line="276" w:lineRule="auto"/>
        <w:ind w:left="142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8FF" w:rsidRPr="00965E91" w:rsidRDefault="007E632F" w:rsidP="00671CFB">
      <w:pPr>
        <w:tabs>
          <w:tab w:val="left" w:pos="1753"/>
        </w:tabs>
        <w:spacing w:line="276" w:lineRule="auto"/>
        <w:ind w:right="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8.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Срок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действия аккредитации устанавливается в соответствии с п.4.3. настоящего</w:t>
      </w:r>
      <w:r w:rsidR="00D94B5C" w:rsidRPr="00965E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Регламента.</w:t>
      </w:r>
    </w:p>
    <w:p w:rsidR="005B28FF" w:rsidRPr="00965E91" w:rsidRDefault="007E632F" w:rsidP="00671CFB">
      <w:pPr>
        <w:tabs>
          <w:tab w:val="left" w:pos="1703"/>
        </w:tabs>
        <w:spacing w:line="276" w:lineRule="auto"/>
        <w:ind w:right="5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8.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2.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Аккредитованный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поставщик может подать заявку на новый срок аккредитации (продление аккредитации) не позднее, чем за один месяц и не ранее, чем за три месяца до истечения срока</w:t>
      </w:r>
      <w:r w:rsidR="00D94B5C" w:rsidRPr="00965E9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аккредитации.</w:t>
      </w:r>
    </w:p>
    <w:p w:rsidR="005B28FF" w:rsidRPr="00965E91" w:rsidRDefault="007E632F" w:rsidP="00671CFB">
      <w:pPr>
        <w:tabs>
          <w:tab w:val="left" w:pos="1782"/>
        </w:tabs>
        <w:spacing w:line="276" w:lineRule="auto"/>
        <w:ind w:right="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8.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3.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подаче заявки на продление аккредитации, по решению органа по аккредитации, могут не представляться документы, предоставленные при получении аккредитации, при условии их актуальности.</w:t>
      </w:r>
    </w:p>
    <w:p w:rsidR="005B28FF" w:rsidRPr="00965E91" w:rsidRDefault="005B28FF" w:rsidP="00671CFB">
      <w:pPr>
        <w:spacing w:before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8FF" w:rsidRDefault="00D94B5C" w:rsidP="00671CFB">
      <w:pPr>
        <w:pStyle w:val="a3"/>
        <w:numPr>
          <w:ilvl w:val="0"/>
          <w:numId w:val="37"/>
        </w:numPr>
        <w:tabs>
          <w:tab w:val="left" w:pos="1062"/>
        </w:tabs>
        <w:spacing w:before="1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Контроль соответствия</w:t>
      </w:r>
      <w:r w:rsidRPr="00965E91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аккредитации</w:t>
      </w:r>
    </w:p>
    <w:p w:rsidR="00795CE7" w:rsidRPr="00795CE7" w:rsidRDefault="00795CE7" w:rsidP="00671CFB">
      <w:pPr>
        <w:pStyle w:val="a3"/>
        <w:tabs>
          <w:tab w:val="left" w:pos="1062"/>
        </w:tabs>
        <w:spacing w:before="1" w:line="276" w:lineRule="auto"/>
        <w:ind w:left="142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8FF" w:rsidRPr="00965E91" w:rsidRDefault="007E632F" w:rsidP="00671CFB">
      <w:pPr>
        <w:tabs>
          <w:tab w:val="left" w:pos="1717"/>
        </w:tabs>
        <w:spacing w:line="276" w:lineRule="auto"/>
        <w:ind w:right="5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9.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Орган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по аккредитации вправе проводить проверку соответствия деятельности аккредитованного поставщика параметрам, заявленным при аккредитации, в том числе в части кадровых и материально-технических и производственных</w:t>
      </w:r>
      <w:r w:rsidR="00D94B5C" w:rsidRPr="00965E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ресурсов.</w:t>
      </w:r>
    </w:p>
    <w:p w:rsidR="005B28FF" w:rsidRPr="00965E91" w:rsidRDefault="007E632F" w:rsidP="00671CFB">
      <w:pPr>
        <w:tabs>
          <w:tab w:val="left" w:pos="1746"/>
        </w:tabs>
        <w:spacing w:before="1" w:line="276" w:lineRule="auto"/>
        <w:ind w:right="5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9.2.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В целях проверки соответствия деятельности аккредитованного поставщика условиям аккредитации Орган по аккредитации вправе, в том числе:</w:t>
      </w:r>
    </w:p>
    <w:p w:rsidR="005B28FF" w:rsidRPr="00965E91" w:rsidRDefault="00D94B5C" w:rsidP="008B4CDA">
      <w:pPr>
        <w:spacing w:line="276" w:lineRule="auto"/>
        <w:ind w:right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роводить выездные проверки соответствия материально- технических, кадровых и производственных ресурсов;</w:t>
      </w:r>
    </w:p>
    <w:p w:rsidR="005B28FF" w:rsidRPr="00965E91" w:rsidRDefault="00D94B5C" w:rsidP="008B4CDA">
      <w:pPr>
        <w:spacing w:before="1" w:line="276" w:lineRule="auto"/>
        <w:ind w:right="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апрашивать и получать от аккредитованного поставщика необходимые сведения и пояснения по возникающим в ходе проверок вопросам;</w:t>
      </w:r>
    </w:p>
    <w:p w:rsidR="005B28FF" w:rsidRPr="00965E91" w:rsidRDefault="007E632F" w:rsidP="00671CFB">
      <w:pPr>
        <w:tabs>
          <w:tab w:val="left" w:pos="1729"/>
        </w:tabs>
        <w:spacing w:line="276" w:lineRule="auto"/>
        <w:ind w:right="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9.3.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В случае выявления по результатам проверки нарушений Орган по аккредитации вправе:</w:t>
      </w:r>
    </w:p>
    <w:p w:rsidR="005B28FF" w:rsidRPr="00965E91" w:rsidRDefault="00D94B5C" w:rsidP="008B4CDA">
      <w:pPr>
        <w:spacing w:line="276" w:lineRule="auto"/>
        <w:ind w:right="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>составить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 на основании результатов проверок акты с указанием выявленных нарушений;</w:t>
      </w:r>
    </w:p>
    <w:p w:rsidR="005B28FF" w:rsidRPr="00965E91" w:rsidRDefault="00D94B5C" w:rsidP="008B4CDA">
      <w:pPr>
        <w:spacing w:line="276" w:lineRule="auto"/>
        <w:ind w:right="54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б) направить предложение аккредитованному поставщику 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о добровольном устранением выявленных нарушений</w:t>
      </w:r>
      <w:proofErr w:type="gramEnd"/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 (с указанием максимально допустимого срока совершения таких действия, который не должен быть менее 15 рабочих дней);</w:t>
      </w:r>
    </w:p>
    <w:p w:rsidR="005B28FF" w:rsidRPr="00965E91" w:rsidRDefault="00D94B5C" w:rsidP="008B4CDA">
      <w:pPr>
        <w:spacing w:line="276" w:lineRule="auto"/>
        <w:ind w:right="5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в) в случае выявления существенных нарушений, предоставления недостоверных сведений или </w:t>
      </w:r>
      <w:proofErr w:type="spellStart"/>
      <w:r w:rsidRPr="00965E91">
        <w:rPr>
          <w:rFonts w:ascii="Times New Roman" w:eastAsia="Times New Roman" w:hAnsi="Times New Roman" w:cs="Times New Roman"/>
          <w:sz w:val="28"/>
          <w:szCs w:val="28"/>
        </w:rPr>
        <w:t>неустранения</w:t>
      </w:r>
      <w:proofErr w:type="spellEnd"/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 выявленных нарушений принять решение о лишении поставщика аккредитации.</w:t>
      </w:r>
    </w:p>
    <w:p w:rsidR="005B28FF" w:rsidRPr="00965E91" w:rsidRDefault="005B28FF" w:rsidP="00671CFB">
      <w:pPr>
        <w:spacing w:before="6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8FF" w:rsidRPr="00965E91" w:rsidRDefault="00D94B5C" w:rsidP="00671CFB">
      <w:pPr>
        <w:pStyle w:val="a3"/>
        <w:numPr>
          <w:ilvl w:val="0"/>
          <w:numId w:val="37"/>
        </w:numPr>
        <w:tabs>
          <w:tab w:val="left" w:pos="1132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Прекращение</w:t>
      </w:r>
      <w:r w:rsidRPr="00965E91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b/>
          <w:sz w:val="28"/>
          <w:szCs w:val="28"/>
        </w:rPr>
        <w:t>аккредитации</w:t>
      </w:r>
    </w:p>
    <w:p w:rsidR="005B28FF" w:rsidRPr="00965E91" w:rsidRDefault="005B28FF" w:rsidP="00671CFB">
      <w:pPr>
        <w:spacing w:before="7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28FF" w:rsidRPr="00965E91" w:rsidRDefault="007E632F" w:rsidP="00671CFB">
      <w:pPr>
        <w:tabs>
          <w:tab w:val="left" w:pos="1873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10.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Аккредитация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поставщика</w:t>
      </w:r>
      <w:r w:rsidR="00D94B5C" w:rsidRPr="00965E91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прекращается:</w:t>
      </w:r>
    </w:p>
    <w:p w:rsidR="005B28FF" w:rsidRPr="00965E91" w:rsidRDefault="00D94B5C" w:rsidP="008B4CDA">
      <w:pPr>
        <w:spacing w:line="276" w:lineRule="auto"/>
        <w:ind w:right="5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а) по истечении одного календарного года со дня направления поставщику уведомления о его</w:t>
      </w:r>
      <w:r w:rsidRPr="00965E9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аккредитации;</w:t>
      </w:r>
    </w:p>
    <w:p w:rsidR="005B28FF" w:rsidRPr="00965E91" w:rsidRDefault="00D94B5C" w:rsidP="008B4CDA">
      <w:pPr>
        <w:spacing w:before="67" w:line="276" w:lineRule="auto"/>
        <w:ind w:right="5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б) в случае получения Органом по аккредитации в письменной форме заявления об отказе поставщика от</w:t>
      </w:r>
      <w:r w:rsidRPr="00965E9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аккредитации.</w:t>
      </w:r>
    </w:p>
    <w:p w:rsidR="005B28FF" w:rsidRPr="00965E91" w:rsidRDefault="007E632F" w:rsidP="00671CFB">
      <w:pPr>
        <w:tabs>
          <w:tab w:val="left" w:pos="1884"/>
        </w:tabs>
        <w:spacing w:line="276" w:lineRule="auto"/>
        <w:ind w:right="5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10.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2.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Поставщик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, аккредитация которого прекращена, исключается из Реестра в течение трех рабочих дней со дня прекращения</w:t>
      </w:r>
      <w:r w:rsidR="00D94B5C" w:rsidRPr="00965E91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аккредитации.</w:t>
      </w:r>
    </w:p>
    <w:p w:rsidR="005B28FF" w:rsidRPr="00965E91" w:rsidRDefault="005B28FF" w:rsidP="00671CF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8FF" w:rsidRPr="00965E91" w:rsidRDefault="00D94B5C" w:rsidP="00671CFB">
      <w:pPr>
        <w:pStyle w:val="a3"/>
        <w:numPr>
          <w:ilvl w:val="0"/>
          <w:numId w:val="37"/>
        </w:numPr>
        <w:tabs>
          <w:tab w:val="left" w:pos="1062"/>
        </w:tabs>
        <w:spacing w:line="276" w:lineRule="auto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  <w:r w:rsidRPr="00965E91">
        <w:rPr>
          <w:rFonts w:ascii="Times New Roman" w:eastAsia="Cambria" w:hAnsi="Times New Roman" w:cs="Times New Roman"/>
          <w:b/>
          <w:sz w:val="28"/>
          <w:szCs w:val="28"/>
        </w:rPr>
        <w:t>Лишение</w:t>
      </w:r>
      <w:r w:rsidRPr="00965E91">
        <w:rPr>
          <w:rFonts w:ascii="Times New Roman" w:eastAsia="Cambria" w:hAnsi="Times New Roman" w:cs="Times New Roman"/>
          <w:b/>
          <w:spacing w:val="-1"/>
          <w:sz w:val="28"/>
          <w:szCs w:val="28"/>
        </w:rPr>
        <w:t xml:space="preserve"> </w:t>
      </w:r>
      <w:r w:rsidRPr="00965E91">
        <w:rPr>
          <w:rFonts w:ascii="Times New Roman" w:eastAsia="Cambria" w:hAnsi="Times New Roman" w:cs="Times New Roman"/>
          <w:b/>
          <w:sz w:val="28"/>
          <w:szCs w:val="28"/>
        </w:rPr>
        <w:t>аккредитации</w:t>
      </w:r>
    </w:p>
    <w:p w:rsidR="005B28FF" w:rsidRPr="00965E91" w:rsidRDefault="005B28FF" w:rsidP="00671CFB">
      <w:pPr>
        <w:spacing w:before="1" w:line="276" w:lineRule="auto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</w:p>
    <w:p w:rsidR="005B28FF" w:rsidRPr="00965E91" w:rsidRDefault="007E632F" w:rsidP="00671CFB">
      <w:pPr>
        <w:tabs>
          <w:tab w:val="left" w:pos="2044"/>
          <w:tab w:val="left" w:pos="2045"/>
          <w:tab w:val="left" w:pos="3016"/>
          <w:tab w:val="left" w:pos="3546"/>
          <w:tab w:val="left" w:pos="5433"/>
          <w:tab w:val="left" w:pos="6963"/>
          <w:tab w:val="left" w:pos="8232"/>
          <w:tab w:val="left" w:pos="8613"/>
        </w:tabs>
        <w:spacing w:line="276" w:lineRule="auto"/>
        <w:ind w:right="5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11.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Орган</w:t>
      </w:r>
      <w:proofErr w:type="gramEnd"/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аккредитации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ab/>
        <w:t>принимает</w:t>
      </w:r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лишении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поставщика аккредитации в</w:t>
      </w:r>
      <w:r w:rsidR="00D94B5C" w:rsidRPr="00965E9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случае:</w:t>
      </w:r>
    </w:p>
    <w:p w:rsidR="005B28FF" w:rsidRPr="00965E91" w:rsidRDefault="00D94B5C" w:rsidP="00671CFB">
      <w:pPr>
        <w:tabs>
          <w:tab w:val="left" w:pos="1760"/>
          <w:tab w:val="left" w:pos="3742"/>
          <w:tab w:val="left" w:pos="6169"/>
          <w:tab w:val="left" w:pos="7736"/>
        </w:tabs>
        <w:spacing w:before="6" w:line="276" w:lineRule="auto"/>
        <w:ind w:right="5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а)</w:t>
      </w:r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обнаружения</w:t>
      </w:r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недостоверности</w:t>
      </w:r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сведений,</w:t>
      </w:r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представленных </w:t>
      </w:r>
      <w:r w:rsidR="000D0CFB" w:rsidRPr="00965E91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оставщиком;</w:t>
      </w:r>
    </w:p>
    <w:p w:rsidR="000D0CFB" w:rsidRPr="00965E91" w:rsidRDefault="00D94B5C" w:rsidP="00671CFB">
      <w:pPr>
        <w:spacing w:line="276" w:lineRule="auto"/>
        <w:ind w:right="6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б)</w:t>
      </w:r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выявления несоответствия поставщика условиям аккредитации;</w:t>
      </w:r>
    </w:p>
    <w:p w:rsidR="005B28FF" w:rsidRPr="00965E91" w:rsidRDefault="00D94B5C" w:rsidP="00671CFB">
      <w:pPr>
        <w:spacing w:line="276" w:lineRule="auto"/>
        <w:ind w:right="65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в) уклонения поставщика от заключения договора по</w:t>
      </w:r>
      <w:r w:rsidRPr="00965E91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результатам</w:t>
      </w:r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процедур закупки;</w:t>
      </w:r>
    </w:p>
    <w:p w:rsidR="005B28FF" w:rsidRPr="00965E91" w:rsidRDefault="00D94B5C" w:rsidP="00671CFB">
      <w:pPr>
        <w:tabs>
          <w:tab w:val="left" w:pos="1760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г)</w:t>
      </w:r>
      <w:r w:rsidR="000D0CFB" w:rsidRPr="00965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многократное (2 раза и более) нарушение поставщиком п.</w:t>
      </w:r>
      <w:r w:rsidRPr="00965E9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5.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5.Регламента</w:t>
      </w:r>
      <w:proofErr w:type="gramEnd"/>
      <w:r w:rsidRPr="00965E9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B28FF" w:rsidRPr="00965E91" w:rsidRDefault="00D94B5C" w:rsidP="00671CFB">
      <w:pPr>
        <w:pStyle w:val="Standard"/>
        <w:shd w:val="clear" w:color="auto" w:fill="FFFFFF"/>
        <w:tabs>
          <w:tab w:val="left" w:pos="0"/>
          <w:tab w:val="left" w:pos="900"/>
          <w:tab w:val="left" w:pos="1134"/>
        </w:tabs>
        <w:spacing w:line="276" w:lineRule="auto"/>
        <w:jc w:val="both"/>
        <w:rPr>
          <w:rFonts w:eastAsia="Times New Roman"/>
          <w:sz w:val="28"/>
          <w:szCs w:val="28"/>
        </w:rPr>
      </w:pPr>
      <w:proofErr w:type="gramStart"/>
      <w:r w:rsidRPr="00965E91">
        <w:rPr>
          <w:rFonts w:eastAsia="Times New Roman"/>
          <w:sz w:val="28"/>
          <w:szCs w:val="28"/>
        </w:rPr>
        <w:t>д)включения</w:t>
      </w:r>
      <w:proofErr w:type="gramEnd"/>
      <w:r w:rsidRPr="00965E91">
        <w:rPr>
          <w:rFonts w:eastAsia="Times New Roman"/>
          <w:sz w:val="28"/>
          <w:szCs w:val="28"/>
        </w:rPr>
        <w:t xml:space="preserve"> сведений о поставщике </w:t>
      </w:r>
      <w:r w:rsidR="001A30EE" w:rsidRPr="00965E91">
        <w:rPr>
          <w:rFonts w:eastAsia="Times New Roman"/>
          <w:sz w:val="28"/>
          <w:szCs w:val="28"/>
        </w:rPr>
        <w:t>в РНП, предусмотренном №223-ФЗ, и (или) в РНП, предусмотренном № 44-ФЗ;</w:t>
      </w:r>
    </w:p>
    <w:p w:rsidR="005B28FF" w:rsidRPr="00965E91" w:rsidRDefault="00D94B5C" w:rsidP="00671CFB">
      <w:pPr>
        <w:spacing w:line="276" w:lineRule="auto"/>
        <w:ind w:right="5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 xml:space="preserve">е) систематического нарушения поставщиком договорных обязательств перед </w:t>
      </w:r>
      <w:r w:rsidR="00020647" w:rsidRPr="00965E91">
        <w:rPr>
          <w:rFonts w:ascii="Times New Roman" w:eastAsia="Times New Roman" w:hAnsi="Times New Roman" w:cs="Times New Roman"/>
          <w:sz w:val="28"/>
          <w:szCs w:val="28"/>
        </w:rPr>
        <w:t>Обществом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8FF" w:rsidRPr="00965E91" w:rsidRDefault="007E632F" w:rsidP="00671CFB">
      <w:pPr>
        <w:tabs>
          <w:tab w:val="left" w:pos="2026"/>
        </w:tabs>
        <w:spacing w:line="276" w:lineRule="auto"/>
        <w:ind w:right="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11.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2.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Поставщик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, лишенный аккредитации, не имеет права на повторную аккредитацию в течение двух лет со дня принятия решения о лишении</w:t>
      </w:r>
      <w:r w:rsidR="00D94B5C" w:rsidRPr="00965E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аккредитации.</w:t>
      </w:r>
    </w:p>
    <w:p w:rsidR="005B28FF" w:rsidRPr="00965E91" w:rsidRDefault="007E632F" w:rsidP="00671CFB">
      <w:pPr>
        <w:tabs>
          <w:tab w:val="left" w:pos="1883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11.3.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В течение трех рабочих дней со дня прекращения аккредитации, в отношении поставщика лишенного аккредитации, вносятся соответству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щие записи в</w:t>
      </w:r>
      <w:r w:rsidR="00D94B5C" w:rsidRPr="00965E9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Реестр.</w:t>
      </w:r>
    </w:p>
    <w:p w:rsidR="005B28FF" w:rsidRPr="00965E91" w:rsidRDefault="00D94B5C" w:rsidP="00671CFB">
      <w:pPr>
        <w:pStyle w:val="a3"/>
        <w:numPr>
          <w:ilvl w:val="1"/>
          <w:numId w:val="38"/>
        </w:numPr>
        <w:tabs>
          <w:tab w:val="left" w:pos="1905"/>
        </w:tabs>
        <w:spacing w:line="276" w:lineRule="auto"/>
        <w:ind w:right="5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lastRenderedPageBreak/>
        <w:t>В отношении каждого поставщика, лишенного аккредитации, в Реестре должны содержаться</w:t>
      </w:r>
      <w:r w:rsidRPr="00965E9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сведения:</w:t>
      </w:r>
    </w:p>
    <w:p w:rsidR="00020647" w:rsidRPr="00965E91" w:rsidRDefault="00D94B5C" w:rsidP="00671CFB">
      <w:pPr>
        <w:spacing w:line="276" w:lineRule="auto"/>
        <w:ind w:right="5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а) наименование поставщика (для юридических лиц), фамилия, имя, отчество участника закупки (для физических лиц);</w:t>
      </w:r>
    </w:p>
    <w:p w:rsidR="00020647" w:rsidRPr="00965E91" w:rsidRDefault="00D94B5C" w:rsidP="00671CFB">
      <w:pPr>
        <w:spacing w:line="276" w:lineRule="auto"/>
        <w:ind w:right="5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б) дата принятия решения о лишении</w:t>
      </w:r>
      <w:r w:rsidR="00020647" w:rsidRPr="00965E91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Pr="00965E91">
        <w:rPr>
          <w:rFonts w:ascii="Times New Roman" w:eastAsia="Times New Roman" w:hAnsi="Times New Roman" w:cs="Times New Roman"/>
          <w:sz w:val="28"/>
          <w:szCs w:val="28"/>
        </w:rPr>
        <w:t>ккредитации;</w:t>
      </w:r>
    </w:p>
    <w:p w:rsidR="005B28FF" w:rsidRPr="00965E91" w:rsidRDefault="00D94B5C" w:rsidP="00671CFB">
      <w:pPr>
        <w:spacing w:line="276" w:lineRule="auto"/>
        <w:ind w:right="5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в) основание лишения аккредитации.</w:t>
      </w:r>
    </w:p>
    <w:p w:rsidR="005B28FF" w:rsidRPr="00965E91" w:rsidRDefault="007E632F" w:rsidP="00671CFB">
      <w:pPr>
        <w:tabs>
          <w:tab w:val="left" w:pos="1992"/>
        </w:tabs>
        <w:spacing w:line="276" w:lineRule="auto"/>
        <w:ind w:right="5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11.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5.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Орган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по аккредитации вносит в Реестр сведения, указанные в п. 11.4., и направляет в адрес поставщика извещение о лишении аккредитации в течение трех рабочих дней со дня принятия решения о лишении поставщика</w:t>
      </w:r>
      <w:r w:rsidR="00D94B5C" w:rsidRPr="00965E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аккредитации.</w:t>
      </w:r>
    </w:p>
    <w:p w:rsidR="005B28FF" w:rsidRPr="00965E91" w:rsidRDefault="005B28FF" w:rsidP="00671CFB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8FF" w:rsidRPr="00965E91" w:rsidRDefault="00D94B5C" w:rsidP="00671CFB">
      <w:pPr>
        <w:pStyle w:val="a3"/>
        <w:numPr>
          <w:ilvl w:val="0"/>
          <w:numId w:val="38"/>
        </w:numPr>
        <w:tabs>
          <w:tab w:val="left" w:pos="1062"/>
        </w:tabs>
        <w:spacing w:before="72" w:line="276" w:lineRule="auto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  <w:r w:rsidRPr="00965E91">
        <w:rPr>
          <w:rFonts w:ascii="Times New Roman" w:eastAsia="Cambria" w:hAnsi="Times New Roman" w:cs="Times New Roman"/>
          <w:b/>
          <w:sz w:val="28"/>
          <w:szCs w:val="28"/>
        </w:rPr>
        <w:t>Заключительные</w:t>
      </w:r>
      <w:r w:rsidRPr="00965E91">
        <w:rPr>
          <w:rFonts w:ascii="Times New Roman" w:eastAsia="Cambria" w:hAnsi="Times New Roman" w:cs="Times New Roman"/>
          <w:b/>
          <w:spacing w:val="-3"/>
          <w:sz w:val="28"/>
          <w:szCs w:val="28"/>
        </w:rPr>
        <w:t xml:space="preserve"> </w:t>
      </w:r>
      <w:r w:rsidRPr="00965E91">
        <w:rPr>
          <w:rFonts w:ascii="Times New Roman" w:eastAsia="Cambria" w:hAnsi="Times New Roman" w:cs="Times New Roman"/>
          <w:b/>
          <w:sz w:val="28"/>
          <w:szCs w:val="28"/>
        </w:rPr>
        <w:t>положения</w:t>
      </w:r>
    </w:p>
    <w:p w:rsidR="005B28FF" w:rsidRPr="00965E91" w:rsidRDefault="005B28FF" w:rsidP="00671CFB">
      <w:pPr>
        <w:spacing w:before="6" w:line="276" w:lineRule="auto"/>
        <w:jc w:val="both"/>
        <w:rPr>
          <w:rFonts w:ascii="Times New Roman" w:eastAsia="Cambria" w:hAnsi="Times New Roman" w:cs="Times New Roman"/>
          <w:b/>
          <w:sz w:val="28"/>
          <w:szCs w:val="28"/>
        </w:rPr>
      </w:pPr>
    </w:p>
    <w:p w:rsidR="005B28FF" w:rsidRPr="00965E91" w:rsidRDefault="007E632F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5E91">
        <w:rPr>
          <w:rFonts w:ascii="Times New Roman" w:eastAsia="Times New Roman" w:hAnsi="Times New Roman" w:cs="Times New Roman"/>
          <w:sz w:val="28"/>
          <w:szCs w:val="28"/>
        </w:rPr>
        <w:t>12.</w:t>
      </w:r>
      <w:proofErr w:type="gramStart"/>
      <w:r w:rsidRPr="00965E91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Настоящий</w:t>
      </w:r>
      <w:proofErr w:type="gramEnd"/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 xml:space="preserve"> Регламент размещается на официальном сайте </w:t>
      </w:r>
      <w:r w:rsidR="00965E91" w:rsidRPr="00965E91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="00D94B5C" w:rsidRPr="00965E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5E91" w:rsidRDefault="00965E91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5CE7" w:rsidRDefault="00795CE7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CFB" w:rsidRDefault="00671CFB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CFB" w:rsidRDefault="00671CFB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CFB" w:rsidRDefault="00671CFB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CFB" w:rsidRDefault="00671CFB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CFB" w:rsidRDefault="00671CFB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CFB" w:rsidRDefault="00671CFB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CFB" w:rsidRDefault="00671CFB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CFB" w:rsidRDefault="00671CFB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CFB" w:rsidRDefault="00671CFB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CFB" w:rsidRDefault="00671CFB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1CFB" w:rsidRDefault="00671CFB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CDA" w:rsidRDefault="008B4CDA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CDA" w:rsidRDefault="008B4CDA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CDA" w:rsidRDefault="008B4CDA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CDA" w:rsidRDefault="008B4CDA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CDA" w:rsidRDefault="008B4CDA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4CDA" w:rsidRDefault="008B4CDA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5CE7" w:rsidRDefault="00795CE7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5CE7" w:rsidRDefault="00795CE7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5E91" w:rsidRPr="00D94B5C" w:rsidRDefault="00965E91" w:rsidP="00671CFB">
      <w:pPr>
        <w:tabs>
          <w:tab w:val="left" w:pos="1774"/>
        </w:tabs>
        <w:spacing w:line="276" w:lineRule="auto"/>
        <w:ind w:right="5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8FF" w:rsidRDefault="005B28FF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B28FF" w:rsidRPr="00795CE7" w:rsidRDefault="00D94B5C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95C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</w:t>
      </w:r>
      <w:r w:rsidR="00795CE7" w:rsidRPr="00795C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№ </w:t>
      </w:r>
      <w:r w:rsidRPr="00795C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</w:p>
    <w:p w:rsidR="005B28FF" w:rsidRPr="00795CE7" w:rsidRDefault="005B28FF">
      <w:pPr>
        <w:spacing w:before="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B28FF" w:rsidRPr="00795CE7" w:rsidRDefault="00D94B5C">
      <w:pPr>
        <w:spacing w:before="1"/>
        <w:ind w:left="848"/>
        <w:rPr>
          <w:rFonts w:ascii="Times New Roman" w:eastAsia="Times New Roman" w:hAnsi="Times New Roman" w:cs="Times New Roman"/>
          <w:sz w:val="28"/>
          <w:szCs w:val="28"/>
        </w:rPr>
      </w:pPr>
      <w:r w:rsidRPr="00795CE7">
        <w:rPr>
          <w:rFonts w:ascii="Times New Roman" w:eastAsia="Times New Roman" w:hAnsi="Times New Roman" w:cs="Times New Roman"/>
          <w:sz w:val="28"/>
          <w:szCs w:val="28"/>
        </w:rPr>
        <w:t xml:space="preserve">Группы товаров, работ, </w:t>
      </w:r>
      <w:proofErr w:type="gramStart"/>
      <w:r w:rsidRPr="00795CE7">
        <w:rPr>
          <w:rFonts w:ascii="Times New Roman" w:eastAsia="Times New Roman" w:hAnsi="Times New Roman" w:cs="Times New Roman"/>
          <w:sz w:val="28"/>
          <w:szCs w:val="28"/>
        </w:rPr>
        <w:t>услуг</w:t>
      </w:r>
      <w:proofErr w:type="gramEnd"/>
      <w:r w:rsidRPr="00795CE7">
        <w:rPr>
          <w:rFonts w:ascii="Times New Roman" w:eastAsia="Times New Roman" w:hAnsi="Times New Roman" w:cs="Times New Roman"/>
          <w:sz w:val="28"/>
          <w:szCs w:val="28"/>
        </w:rPr>
        <w:t xml:space="preserve"> закупаемых у аккредитованных поставщиков</w:t>
      </w:r>
    </w:p>
    <w:p w:rsidR="005B28FF" w:rsidRDefault="005B28FF">
      <w:pPr>
        <w:spacing w:before="1"/>
        <w:rPr>
          <w:rFonts w:ascii="Times New Roman" w:eastAsia="Times New Roman" w:hAnsi="Times New Roman" w:cs="Times New Roman"/>
          <w:b/>
          <w:sz w:val="21"/>
        </w:rPr>
      </w:pPr>
    </w:p>
    <w:tbl>
      <w:tblPr>
        <w:tblW w:w="0" w:type="auto"/>
        <w:tblInd w:w="-1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5"/>
        <w:gridCol w:w="745"/>
        <w:gridCol w:w="6792"/>
      </w:tblGrid>
      <w:tr w:rsidR="005B28FF" w:rsidRPr="00795CE7" w:rsidTr="00795CE7"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162"/>
              <w:ind w:left="599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162"/>
              <w:ind w:lef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</w:t>
            </w:r>
            <w:r w:rsidR="00795CE7" w:rsidRPr="00795C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9999"/>
            <w:tcMar>
              <w:left w:w="0" w:type="dxa"/>
              <w:right w:w="0" w:type="dxa"/>
            </w:tcMar>
          </w:tcPr>
          <w:p w:rsidR="005B28FF" w:rsidRPr="00795CE7" w:rsidRDefault="00795CE7" w:rsidP="00795CE7">
            <w:pPr>
              <w:spacing w:before="162"/>
              <w:ind w:left="59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Pr="00795CE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</w:tr>
      <w:tr w:rsidR="005B28FF" w:rsidRPr="00795CE7" w:rsidTr="00795CE7"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spacing w:befor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D94B5C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Черные металлы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Цветные металлы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8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8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Химикаты и ЛКM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Спирт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Стройматериалы, сантехника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Резины, пластмассы, полимеры, ткани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Электроматериалы, кабельно-проводная продукция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Метизы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8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8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Подшипники</w:t>
            </w:r>
          </w:p>
        </w:tc>
      </w:tr>
      <w:tr w:rsidR="005B28FF" w:rsidRPr="00795CE7" w:rsidTr="00795CE7"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tabs>
                <w:tab w:val="left" w:pos="1683"/>
              </w:tabs>
              <w:spacing w:line="273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ЭРИ</w:t>
            </w:r>
            <w:r w:rsidR="00020647"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:rsidR="005B28FF" w:rsidRPr="00795CE7" w:rsidRDefault="00D94B5C">
            <w:pPr>
              <w:spacing w:line="269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полуфабрикаты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ЭРИ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Литье, кольцевые заготовки</w:t>
            </w:r>
          </w:p>
        </w:tc>
      </w:tr>
      <w:tr w:rsidR="005B28FF" w:rsidRPr="00795CE7" w:rsidTr="00795CE7"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D94B5C">
            <w:pPr>
              <w:tabs>
                <w:tab w:val="left" w:pos="1058"/>
              </w:tabs>
              <w:spacing w:before="1"/>
              <w:ind w:left="112"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ТМЦ</w:t>
            </w: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795C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общего </w:t>
            </w: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1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1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ГСМ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 и оснастка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Запасные части, подшипники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Канцелярские принадлежности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8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8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Хозтовары</w:t>
            </w:r>
            <w:proofErr w:type="spellEnd"/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СИЗ, оборудование пожаротушения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Электро-бытовые</w:t>
            </w:r>
            <w:proofErr w:type="gramEnd"/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товары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Производственное и иное оборудование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1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D94B5C">
            <w:pPr>
              <w:spacing w:before="1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 w:rsidP="00795CE7">
            <w:pPr>
              <w:ind w:left="112" w:righ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Серверное, сетевое, коммуникационное оборудование, средства информационной безопасности, системы резервирования, хранения, средства </w:t>
            </w:r>
            <w:proofErr w:type="spellStart"/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видеоконференц</w:t>
            </w:r>
            <w:proofErr w:type="spellEnd"/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связи, оборудование IP-телефонии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Компьютеры и оргтехника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4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Продукты питания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0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0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Лекарственные средства</w:t>
            </w:r>
          </w:p>
        </w:tc>
      </w:tr>
      <w:tr w:rsidR="005B28FF" w:rsidRPr="00795CE7" w:rsidTr="00795CE7">
        <w:tc>
          <w:tcPr>
            <w:tcW w:w="19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spacing w:before="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D94B5C">
            <w:pPr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и услуги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D94B5C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ind w:left="112" w:right="13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Капитальный и текущий ремонт зданий и сооружений, оборудования, </w:t>
            </w:r>
            <w:proofErr w:type="spellStart"/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энергокоммуникаций</w:t>
            </w:r>
            <w:proofErr w:type="spellEnd"/>
          </w:p>
          <w:p w:rsidR="005B28FF" w:rsidRPr="00795CE7" w:rsidRDefault="00D94B5C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(теплотрасса, водопровод, канализационные сети, электросети)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D94B5C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 w:rsidP="00795CE7">
            <w:pPr>
              <w:ind w:left="112" w:right="734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Наладка, техническое и сервисное обслуживание всех видов оборудования,</w:t>
            </w:r>
            <w:r w:rsidRPr="00795CE7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коммуникаций,</w:t>
            </w:r>
            <w:r w:rsid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передаточных средств, установок, кондиционеров, чистка и ремонт канализации и пр.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133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72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Подключение к электросети вновь приобретенного,</w:t>
            </w:r>
          </w:p>
          <w:p w:rsidR="005B28FF" w:rsidRPr="00795CE7" w:rsidRDefault="00D94B5C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перемещаемого и отремонтированного оборудования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135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72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нестандартных средств механизации, сложных</w:t>
            </w:r>
          </w:p>
          <w:p w:rsidR="005B28FF" w:rsidRPr="00795CE7" w:rsidRDefault="00D94B5C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металлоконструкций</w:t>
            </w:r>
          </w:p>
        </w:tc>
      </w:tr>
      <w:tr w:rsidR="00020647" w:rsidRPr="00795CE7" w:rsidTr="00795CE7">
        <w:trPr>
          <w:trHeight w:val="1319"/>
        </w:trPr>
        <w:tc>
          <w:tcPr>
            <w:tcW w:w="196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20647" w:rsidRPr="00795CE7" w:rsidRDefault="00020647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20647" w:rsidRPr="00795CE7" w:rsidRDefault="00020647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20647" w:rsidRPr="00795CE7" w:rsidRDefault="00020647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020647" w:rsidRPr="00795CE7" w:rsidRDefault="00020647" w:rsidP="00020647">
            <w:pPr>
              <w:spacing w:before="2" w:line="276" w:lineRule="auto"/>
              <w:ind w:left="112" w:right="564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Монтаж, демонтаж, реконструкция оборудования, </w:t>
            </w:r>
            <w:proofErr w:type="spellStart"/>
            <w:r w:rsid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нергокоммуникаций</w:t>
            </w:r>
            <w:proofErr w:type="spellEnd"/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передаточных средств, установок и </w:t>
            </w:r>
            <w:proofErr w:type="spellStart"/>
            <w:proofErr w:type="gramStart"/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пр.,оснащение</w:t>
            </w:r>
            <w:proofErr w:type="spellEnd"/>
            <w:proofErr w:type="gramEnd"/>
            <w:r w:rsidRPr="00795C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95CE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с</w:t>
            </w: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исистемами</w:t>
            </w:r>
            <w:proofErr w:type="spellEnd"/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контроля и учета </w:t>
            </w:r>
            <w:r w:rsid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нергоресурсов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8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7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8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Геологические исследования</w:t>
            </w:r>
          </w:p>
        </w:tc>
      </w:tr>
      <w:tr w:rsidR="005B28FF" w:rsidRPr="00795CE7" w:rsidTr="00795CE7">
        <w:tc>
          <w:tcPr>
            <w:tcW w:w="19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D94B5C">
            <w:pPr>
              <w:spacing w:before="184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и услуги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135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2" w:line="276" w:lineRule="auto"/>
              <w:ind w:left="112" w:right="726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Лабораторные исследования, химический анализ, первичная аттестация оборудования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персонала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аудита по направлениям деятельности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135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2" w:line="276" w:lineRule="auto"/>
              <w:ind w:left="112" w:right="726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газа, воды, электроэнергии, мазута, услуг </w:t>
            </w:r>
            <w:proofErr w:type="spellStart"/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канализования</w:t>
            </w:r>
            <w:proofErr w:type="spellEnd"/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spacing w:before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D94B5C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ind w:lef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лицензий (прав пользования) на программное обеспечение для серверного, сетевого, коммуникационного оборудования, средств информационной безопасности, систем резервирования, хранения, средств </w:t>
            </w:r>
            <w:proofErr w:type="spellStart"/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видеоконференц</w:t>
            </w:r>
            <w:proofErr w:type="spellEnd"/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связи, оборудования IP - телефонии. Внедрение, обслуживание,</w:t>
            </w:r>
          </w:p>
          <w:p w:rsidR="005B28FF" w:rsidRPr="00795CE7" w:rsidRDefault="00D94B5C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доработка информационных систем и ПО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46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97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Информационно-консультационные услуги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D94B5C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 w:rsidP="00795CE7">
            <w:pPr>
              <w:spacing w:before="18"/>
              <w:ind w:left="112" w:right="730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освидетельствование, диагностика,</w:t>
            </w:r>
            <w:r w:rsid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экспертиза, регламентные работы, технический надзор. Обеспечение</w:t>
            </w:r>
            <w:r w:rsid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безопасного функционирования объектов Ростехнадзора на предприятии. Обследования объектов Энергонадзора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55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Объявления и реклама в СМИ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46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97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аттестации рабочих мест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15" w:line="276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32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медосмотра и обследование работников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46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97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технического задания, проектной документации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46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97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Подрядные работы и услуги производственного характера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47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95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испытаний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8" w:line="271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20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специальной оснастки, инструмента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5B28FF">
            <w:pPr>
              <w:spacing w:before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B28FF" w:rsidRPr="00795CE7" w:rsidRDefault="00D94B5C">
            <w:pPr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2.21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 w:rsidP="00795CE7">
            <w:pPr>
              <w:ind w:left="112" w:right="3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экологической документации, выполнения контроля соблюдения нормативов</w:t>
            </w:r>
            <w:r w:rsid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(лабораторный контроль) в области охраны атмосферного воздуха, в области охраны</w:t>
            </w:r>
          </w:p>
          <w:p w:rsidR="005B28FF" w:rsidRPr="00795CE7" w:rsidRDefault="00D94B5C">
            <w:pPr>
              <w:spacing w:line="270" w:lineRule="auto"/>
              <w:ind w:left="112" w:right="726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поверхностных и подземных вод от загрязнения, в области обращения с отходами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8" w:line="271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2.22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before="20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(отработка) новых технологий</w:t>
            </w:r>
          </w:p>
        </w:tc>
      </w:tr>
      <w:tr w:rsidR="005B28FF" w:rsidRPr="00795CE7" w:rsidTr="00795CE7">
        <w:tc>
          <w:tcPr>
            <w:tcW w:w="19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5B28FF">
            <w:pPr>
              <w:spacing w:before="67"/>
              <w:ind w:left="679" w:right="88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60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2.23</w:t>
            </w:r>
          </w:p>
        </w:tc>
        <w:tc>
          <w:tcPr>
            <w:tcW w:w="67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Pr="00795CE7" w:rsidRDefault="00D94B5C">
            <w:pPr>
              <w:spacing w:line="260" w:lineRule="auto"/>
              <w:ind w:lef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795CE7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связи</w:t>
            </w:r>
          </w:p>
        </w:tc>
      </w:tr>
    </w:tbl>
    <w:p w:rsidR="005B28FF" w:rsidRDefault="005B28FF">
      <w:pPr>
        <w:spacing w:line="260" w:lineRule="auto"/>
        <w:rPr>
          <w:rFonts w:ascii="Times New Roman" w:eastAsia="Times New Roman" w:hAnsi="Times New Roman" w:cs="Times New Roman"/>
          <w:sz w:val="24"/>
        </w:rPr>
      </w:pPr>
    </w:p>
    <w:p w:rsidR="00795CE7" w:rsidRDefault="00795CE7">
      <w:pPr>
        <w:spacing w:before="66"/>
        <w:ind w:right="546"/>
        <w:jc w:val="right"/>
        <w:rPr>
          <w:rFonts w:ascii="Times New Roman" w:eastAsia="Times New Roman" w:hAnsi="Times New Roman" w:cs="Times New Roman"/>
          <w:sz w:val="24"/>
        </w:rPr>
      </w:pPr>
    </w:p>
    <w:p w:rsidR="00795CE7" w:rsidRDefault="00795CE7">
      <w:pPr>
        <w:spacing w:before="66"/>
        <w:ind w:right="546"/>
        <w:jc w:val="right"/>
        <w:rPr>
          <w:rFonts w:ascii="Times New Roman" w:eastAsia="Times New Roman" w:hAnsi="Times New Roman" w:cs="Times New Roman"/>
          <w:sz w:val="24"/>
        </w:rPr>
      </w:pPr>
    </w:p>
    <w:p w:rsidR="00795CE7" w:rsidRDefault="00795CE7">
      <w:pPr>
        <w:spacing w:before="66"/>
        <w:ind w:right="546"/>
        <w:jc w:val="right"/>
        <w:rPr>
          <w:rFonts w:ascii="Times New Roman" w:eastAsia="Times New Roman" w:hAnsi="Times New Roman" w:cs="Times New Roman"/>
          <w:sz w:val="24"/>
        </w:rPr>
      </w:pPr>
    </w:p>
    <w:p w:rsidR="00795CE7" w:rsidRDefault="00795CE7">
      <w:pPr>
        <w:spacing w:before="66"/>
        <w:ind w:right="546"/>
        <w:jc w:val="right"/>
        <w:rPr>
          <w:rFonts w:ascii="Times New Roman" w:eastAsia="Times New Roman" w:hAnsi="Times New Roman" w:cs="Times New Roman"/>
          <w:sz w:val="24"/>
        </w:rPr>
      </w:pPr>
    </w:p>
    <w:p w:rsidR="00795CE7" w:rsidRDefault="00795CE7">
      <w:pPr>
        <w:spacing w:before="66"/>
        <w:ind w:right="546"/>
        <w:jc w:val="right"/>
        <w:rPr>
          <w:rFonts w:ascii="Times New Roman" w:eastAsia="Times New Roman" w:hAnsi="Times New Roman" w:cs="Times New Roman"/>
          <w:sz w:val="24"/>
        </w:rPr>
      </w:pPr>
    </w:p>
    <w:p w:rsidR="00795CE7" w:rsidRDefault="00795CE7">
      <w:pPr>
        <w:spacing w:before="66"/>
        <w:ind w:right="546"/>
        <w:jc w:val="right"/>
        <w:rPr>
          <w:rFonts w:ascii="Times New Roman" w:eastAsia="Times New Roman" w:hAnsi="Times New Roman" w:cs="Times New Roman"/>
          <w:sz w:val="24"/>
        </w:rPr>
      </w:pPr>
    </w:p>
    <w:p w:rsidR="00795CE7" w:rsidRPr="00795CE7" w:rsidRDefault="00795CE7" w:rsidP="00795CE7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95C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</w:p>
    <w:p w:rsidR="005B28FF" w:rsidRDefault="005B28FF">
      <w:pPr>
        <w:spacing w:before="8"/>
        <w:rPr>
          <w:rFonts w:ascii="Times New Roman" w:eastAsia="Times New Roman" w:hAnsi="Times New Roman" w:cs="Times New Roman"/>
          <w:sz w:val="30"/>
        </w:rPr>
      </w:pPr>
    </w:p>
    <w:p w:rsidR="005B28FF" w:rsidRDefault="00D94B5C" w:rsidP="00795CE7">
      <w:pPr>
        <w:ind w:left="2185" w:right="2391" w:firstLine="4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Заявка на прохождение</w:t>
      </w:r>
      <w:r w:rsidR="00795CE7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аккредитации поставщиков товаров, </w:t>
      </w:r>
      <w:r>
        <w:rPr>
          <w:rFonts w:ascii="Times New Roman" w:eastAsia="Times New Roman" w:hAnsi="Times New Roman" w:cs="Times New Roman"/>
          <w:b/>
          <w:spacing w:val="-2"/>
          <w:sz w:val="28"/>
        </w:rPr>
        <w:t xml:space="preserve">работ, </w:t>
      </w:r>
      <w:r>
        <w:rPr>
          <w:rFonts w:ascii="Times New Roman" w:eastAsia="Times New Roman" w:hAnsi="Times New Roman" w:cs="Times New Roman"/>
          <w:b/>
          <w:sz w:val="28"/>
        </w:rPr>
        <w:t xml:space="preserve">услуг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для</w:t>
      </w:r>
      <w:r w:rsidR="00020647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pacing w:val="-5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нужд</w:t>
      </w:r>
      <w:proofErr w:type="gramEnd"/>
    </w:p>
    <w:p w:rsidR="005B28FF" w:rsidRDefault="00020647">
      <w:pPr>
        <w:ind w:left="1426" w:right="163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ПАО «Салют»</w:t>
      </w:r>
    </w:p>
    <w:p w:rsidR="005B28FF" w:rsidRDefault="005B28FF">
      <w:pPr>
        <w:spacing w:before="7"/>
        <w:rPr>
          <w:rFonts w:ascii="Times New Roman" w:eastAsia="Times New Roman" w:hAnsi="Times New Roman" w:cs="Times New Roman"/>
          <w:b/>
          <w:sz w:val="27"/>
        </w:rPr>
      </w:pPr>
    </w:p>
    <w:p w:rsidR="005B28FF" w:rsidRPr="00020647" w:rsidRDefault="00D94B5C" w:rsidP="00020647">
      <w:pPr>
        <w:pStyle w:val="a3"/>
        <w:numPr>
          <w:ilvl w:val="0"/>
          <w:numId w:val="39"/>
        </w:numPr>
        <w:tabs>
          <w:tab w:val="left" w:pos="668"/>
        </w:tabs>
        <w:ind w:right="544"/>
        <w:jc w:val="both"/>
        <w:rPr>
          <w:rFonts w:ascii="Times New Roman" w:eastAsia="Times New Roman" w:hAnsi="Times New Roman" w:cs="Times New Roman"/>
          <w:sz w:val="28"/>
        </w:rPr>
      </w:pPr>
      <w:r w:rsidRPr="00020647">
        <w:rPr>
          <w:rFonts w:ascii="Times New Roman" w:eastAsia="Times New Roman" w:hAnsi="Times New Roman" w:cs="Times New Roman"/>
          <w:sz w:val="28"/>
        </w:rPr>
        <w:t xml:space="preserve">Изучив «Регламент </w:t>
      </w:r>
      <w:r w:rsidRPr="00020647">
        <w:rPr>
          <w:rFonts w:ascii="Times New Roman" w:eastAsia="Times New Roman" w:hAnsi="Times New Roman" w:cs="Times New Roman"/>
          <w:spacing w:val="-2"/>
          <w:sz w:val="28"/>
        </w:rPr>
        <w:t xml:space="preserve">аккредитации </w:t>
      </w:r>
      <w:r w:rsidRPr="00020647">
        <w:rPr>
          <w:rFonts w:ascii="Times New Roman" w:eastAsia="Times New Roman" w:hAnsi="Times New Roman" w:cs="Times New Roman"/>
          <w:sz w:val="28"/>
        </w:rPr>
        <w:t xml:space="preserve">поставщиков товаров, работ, услуг </w:t>
      </w:r>
      <w:r w:rsidRPr="00020647">
        <w:rPr>
          <w:rFonts w:ascii="Times New Roman" w:eastAsia="Times New Roman" w:hAnsi="Times New Roman" w:cs="Times New Roman"/>
          <w:spacing w:val="-2"/>
          <w:sz w:val="28"/>
        </w:rPr>
        <w:t xml:space="preserve">для </w:t>
      </w:r>
      <w:r w:rsidRPr="00020647">
        <w:rPr>
          <w:rFonts w:ascii="Times New Roman" w:eastAsia="Times New Roman" w:hAnsi="Times New Roman" w:cs="Times New Roman"/>
          <w:sz w:val="28"/>
        </w:rPr>
        <w:t xml:space="preserve">нужд </w:t>
      </w:r>
      <w:r w:rsidR="00020647">
        <w:rPr>
          <w:rFonts w:ascii="Times New Roman" w:eastAsia="Times New Roman" w:hAnsi="Times New Roman" w:cs="Times New Roman"/>
          <w:sz w:val="28"/>
        </w:rPr>
        <w:t>ПАО «Салют»</w:t>
      </w:r>
      <w:r w:rsidRPr="00020647">
        <w:rPr>
          <w:rFonts w:ascii="Times New Roman" w:eastAsia="Times New Roman" w:hAnsi="Times New Roman" w:cs="Times New Roman"/>
          <w:sz w:val="28"/>
        </w:rPr>
        <w:t xml:space="preserve"> (далее – Регламент) и принимая установленные в нем </w:t>
      </w:r>
      <w:r w:rsidRPr="00020647">
        <w:rPr>
          <w:rFonts w:ascii="Times New Roman" w:eastAsia="Times New Roman" w:hAnsi="Times New Roman" w:cs="Times New Roman"/>
          <w:spacing w:val="-3"/>
          <w:sz w:val="28"/>
        </w:rPr>
        <w:t xml:space="preserve">требования </w:t>
      </w:r>
      <w:r w:rsidRPr="00020647">
        <w:rPr>
          <w:rFonts w:ascii="Times New Roman" w:eastAsia="Times New Roman" w:hAnsi="Times New Roman" w:cs="Times New Roman"/>
          <w:sz w:val="28"/>
        </w:rPr>
        <w:t>и</w:t>
      </w:r>
      <w:r w:rsidRPr="00020647">
        <w:rPr>
          <w:rFonts w:ascii="Times New Roman" w:eastAsia="Times New Roman" w:hAnsi="Times New Roman" w:cs="Times New Roman"/>
          <w:spacing w:val="-25"/>
          <w:sz w:val="28"/>
        </w:rPr>
        <w:t xml:space="preserve"> </w:t>
      </w:r>
      <w:r w:rsidRPr="00020647">
        <w:rPr>
          <w:rFonts w:ascii="Times New Roman" w:eastAsia="Times New Roman" w:hAnsi="Times New Roman" w:cs="Times New Roman"/>
          <w:sz w:val="28"/>
        </w:rPr>
        <w:t>условия</w:t>
      </w:r>
    </w:p>
    <w:p w:rsidR="005B28FF" w:rsidRDefault="00D94B5C">
      <w:pPr>
        <w:tabs>
          <w:tab w:val="left" w:pos="9521"/>
        </w:tabs>
        <w:spacing w:line="321" w:lineRule="auto"/>
        <w:ind w:left="3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  <w:r>
        <w:rPr>
          <w:rFonts w:ascii="Times New Roman" w:eastAsia="Times New Roman" w:hAnsi="Times New Roman" w:cs="Times New Roman"/>
          <w:sz w:val="28"/>
        </w:rPr>
        <w:t>,</w:t>
      </w:r>
    </w:p>
    <w:p w:rsidR="005B28FF" w:rsidRDefault="00D94B5C">
      <w:pPr>
        <w:spacing w:before="2"/>
        <w:ind w:left="679" w:right="881"/>
        <w:jc w:val="center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(наименование организации/индивидуальный предприниматель)</w:t>
      </w:r>
    </w:p>
    <w:p w:rsidR="005B28FF" w:rsidRDefault="00D94B5C">
      <w:pPr>
        <w:tabs>
          <w:tab w:val="left" w:pos="9587"/>
        </w:tabs>
        <w:spacing w:line="322" w:lineRule="auto"/>
        <w:ind w:left="3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лице</w:t>
      </w:r>
      <w:r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</w:p>
    <w:p w:rsidR="005B28FF" w:rsidRDefault="00D94B5C">
      <w:pPr>
        <w:spacing w:before="1"/>
        <w:ind w:left="679" w:right="881"/>
        <w:jc w:val="center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(должность, Фамилия И.О., основания для действий от имени организации/индивидуального предпринимателя)</w:t>
      </w:r>
    </w:p>
    <w:p w:rsidR="005B28FF" w:rsidRDefault="00D94B5C">
      <w:pPr>
        <w:ind w:left="3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сообщает о согласии принять участие в аккредитации в соответствии с требованиями Регламента по следующим группам:</w:t>
      </w:r>
    </w:p>
    <w:p w:rsidR="005B28FF" w:rsidRDefault="005B28FF">
      <w:pPr>
        <w:spacing w:before="10"/>
        <w:rPr>
          <w:rFonts w:ascii="Times New Roman" w:eastAsia="Times New Roman" w:hAnsi="Times New Roman" w:cs="Times New Roman"/>
          <w:sz w:val="27"/>
        </w:rPr>
      </w:pPr>
    </w:p>
    <w:p w:rsidR="005B28FF" w:rsidRDefault="00D94B5C">
      <w:pPr>
        <w:tabs>
          <w:tab w:val="left" w:pos="8070"/>
        </w:tabs>
        <w:ind w:left="70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u w:val="single"/>
        </w:rPr>
        <w:tab/>
      </w:r>
    </w:p>
    <w:p w:rsidR="005B28FF" w:rsidRDefault="00D94B5C">
      <w:pPr>
        <w:spacing w:before="2"/>
        <w:ind w:left="679" w:right="882"/>
        <w:jc w:val="center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(перечень групп в соответствии с Приложением 1. </w:t>
      </w:r>
      <w:r w:rsidR="00020647">
        <w:rPr>
          <w:rFonts w:ascii="Times New Roman" w:eastAsia="Times New Roman" w:hAnsi="Times New Roman" w:cs="Times New Roman"/>
          <w:sz w:val="16"/>
        </w:rPr>
        <w:t>К</w:t>
      </w:r>
      <w:r>
        <w:rPr>
          <w:rFonts w:ascii="Times New Roman" w:eastAsia="Times New Roman" w:hAnsi="Times New Roman" w:cs="Times New Roman"/>
          <w:sz w:val="16"/>
        </w:rPr>
        <w:t xml:space="preserve"> Регламенту)</w:t>
      </w:r>
    </w:p>
    <w:p w:rsidR="005B28FF" w:rsidRDefault="00D94B5C">
      <w:pPr>
        <w:spacing w:line="321" w:lineRule="auto"/>
        <w:ind w:left="75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…</w:t>
      </w:r>
    </w:p>
    <w:p w:rsidR="005B28FF" w:rsidRDefault="005B28FF">
      <w:pPr>
        <w:spacing w:before="10"/>
        <w:rPr>
          <w:rFonts w:ascii="Times New Roman" w:eastAsia="Times New Roman" w:hAnsi="Times New Roman" w:cs="Times New Roman"/>
          <w:sz w:val="27"/>
        </w:rPr>
      </w:pPr>
    </w:p>
    <w:p w:rsidR="005B28FF" w:rsidRDefault="00D94B5C" w:rsidP="00020647">
      <w:pPr>
        <w:pStyle w:val="a3"/>
        <w:numPr>
          <w:ilvl w:val="0"/>
          <w:numId w:val="39"/>
        </w:numPr>
        <w:tabs>
          <w:tab w:val="left" w:pos="809"/>
          <w:tab w:val="left" w:pos="810"/>
          <w:tab w:val="left" w:pos="2378"/>
          <w:tab w:val="left" w:pos="2792"/>
          <w:tab w:val="left" w:pos="3038"/>
          <w:tab w:val="left" w:pos="3705"/>
          <w:tab w:val="left" w:pos="4236"/>
          <w:tab w:val="left" w:pos="4665"/>
          <w:tab w:val="left" w:pos="5581"/>
          <w:tab w:val="left" w:pos="6836"/>
          <w:tab w:val="left" w:pos="7239"/>
          <w:tab w:val="left" w:pos="7373"/>
          <w:tab w:val="left" w:pos="8028"/>
          <w:tab w:val="left" w:pos="8120"/>
          <w:tab w:val="left" w:pos="8575"/>
        </w:tabs>
        <w:ind w:right="547"/>
        <w:rPr>
          <w:rFonts w:ascii="Times New Roman" w:eastAsia="Times New Roman" w:hAnsi="Times New Roman" w:cs="Times New Roman"/>
          <w:sz w:val="28"/>
        </w:rPr>
      </w:pPr>
      <w:r w:rsidRPr="00020647">
        <w:rPr>
          <w:rFonts w:ascii="Times New Roman" w:eastAsia="Times New Roman" w:hAnsi="Times New Roman" w:cs="Times New Roman"/>
          <w:sz w:val="28"/>
        </w:rPr>
        <w:t>Сообщаем,</w:t>
      </w:r>
      <w:r w:rsidRPr="00020647">
        <w:rPr>
          <w:rFonts w:ascii="Times New Roman" w:eastAsia="Times New Roman" w:hAnsi="Times New Roman" w:cs="Times New Roman"/>
          <w:sz w:val="28"/>
        </w:rPr>
        <w:tab/>
        <w:t>что</w:t>
      </w:r>
      <w:r w:rsidRPr="00020647">
        <w:rPr>
          <w:rFonts w:ascii="Times New Roman" w:eastAsia="Times New Roman" w:hAnsi="Times New Roman" w:cs="Times New Roman"/>
          <w:sz w:val="28"/>
        </w:rPr>
        <w:tab/>
      </w:r>
      <w:r w:rsidRPr="00020647">
        <w:rPr>
          <w:rFonts w:ascii="Times New Roman" w:eastAsia="Times New Roman" w:hAnsi="Times New Roman" w:cs="Times New Roman"/>
          <w:sz w:val="28"/>
        </w:rPr>
        <w:tab/>
        <w:t>для</w:t>
      </w:r>
      <w:r w:rsidRPr="00020647">
        <w:rPr>
          <w:rFonts w:ascii="Times New Roman" w:eastAsia="Times New Roman" w:hAnsi="Times New Roman" w:cs="Times New Roman"/>
          <w:sz w:val="28"/>
        </w:rPr>
        <w:tab/>
        <w:t>оперативного</w:t>
      </w:r>
      <w:r w:rsidRPr="00020647">
        <w:rPr>
          <w:rFonts w:ascii="Times New Roman" w:eastAsia="Times New Roman" w:hAnsi="Times New Roman" w:cs="Times New Roman"/>
          <w:sz w:val="28"/>
        </w:rPr>
        <w:tab/>
        <w:t>уведомления</w:t>
      </w:r>
      <w:r w:rsidRPr="00020647">
        <w:rPr>
          <w:rFonts w:ascii="Times New Roman" w:eastAsia="Times New Roman" w:hAnsi="Times New Roman" w:cs="Times New Roman"/>
          <w:sz w:val="28"/>
        </w:rPr>
        <w:tab/>
      </w:r>
      <w:r w:rsidRPr="00020647">
        <w:rPr>
          <w:rFonts w:ascii="Times New Roman" w:eastAsia="Times New Roman" w:hAnsi="Times New Roman" w:cs="Times New Roman"/>
          <w:sz w:val="28"/>
        </w:rPr>
        <w:tab/>
        <w:t>нас</w:t>
      </w:r>
      <w:r w:rsidRPr="00020647">
        <w:rPr>
          <w:rFonts w:ascii="Times New Roman" w:eastAsia="Times New Roman" w:hAnsi="Times New Roman" w:cs="Times New Roman"/>
          <w:sz w:val="28"/>
        </w:rPr>
        <w:tab/>
        <w:t>по</w:t>
      </w:r>
      <w:r w:rsidRPr="00020647">
        <w:rPr>
          <w:rFonts w:ascii="Times New Roman" w:eastAsia="Times New Roman" w:hAnsi="Times New Roman" w:cs="Times New Roman"/>
          <w:sz w:val="28"/>
        </w:rPr>
        <w:tab/>
      </w:r>
      <w:r w:rsidRPr="00020647">
        <w:rPr>
          <w:rFonts w:ascii="Times New Roman" w:eastAsia="Times New Roman" w:hAnsi="Times New Roman" w:cs="Times New Roman"/>
          <w:spacing w:val="-4"/>
          <w:sz w:val="28"/>
        </w:rPr>
        <w:t xml:space="preserve">вопросам </w:t>
      </w:r>
      <w:r w:rsidRPr="00020647">
        <w:rPr>
          <w:rFonts w:ascii="Times New Roman" w:eastAsia="Times New Roman" w:hAnsi="Times New Roman" w:cs="Times New Roman"/>
          <w:sz w:val="28"/>
        </w:rPr>
        <w:t>организационного</w:t>
      </w:r>
      <w:r w:rsidRPr="00020647">
        <w:rPr>
          <w:rFonts w:ascii="Times New Roman" w:eastAsia="Times New Roman" w:hAnsi="Times New Roman" w:cs="Times New Roman"/>
          <w:sz w:val="28"/>
        </w:rPr>
        <w:tab/>
        <w:t>характера</w:t>
      </w:r>
      <w:r w:rsidRPr="00020647">
        <w:rPr>
          <w:rFonts w:ascii="Times New Roman" w:eastAsia="Times New Roman" w:hAnsi="Times New Roman" w:cs="Times New Roman"/>
          <w:sz w:val="28"/>
        </w:rPr>
        <w:tab/>
        <w:t>и</w:t>
      </w:r>
      <w:r w:rsidR="00020647">
        <w:rPr>
          <w:rFonts w:ascii="Times New Roman" w:eastAsia="Times New Roman" w:hAnsi="Times New Roman" w:cs="Times New Roman"/>
          <w:sz w:val="28"/>
        </w:rPr>
        <w:t xml:space="preserve"> </w:t>
      </w:r>
      <w:r w:rsidRPr="00020647">
        <w:rPr>
          <w:rFonts w:ascii="Times New Roman" w:eastAsia="Times New Roman" w:hAnsi="Times New Roman" w:cs="Times New Roman"/>
          <w:sz w:val="28"/>
        </w:rPr>
        <w:t>взаимодействия</w:t>
      </w:r>
      <w:r w:rsidRPr="00020647">
        <w:rPr>
          <w:rFonts w:ascii="Times New Roman" w:eastAsia="Times New Roman" w:hAnsi="Times New Roman" w:cs="Times New Roman"/>
          <w:sz w:val="28"/>
        </w:rPr>
        <w:tab/>
        <w:t>с</w:t>
      </w:r>
      <w:r w:rsidR="00020647">
        <w:rPr>
          <w:rFonts w:ascii="Times New Roman" w:eastAsia="Times New Roman" w:hAnsi="Times New Roman" w:cs="Times New Roman"/>
          <w:sz w:val="28"/>
        </w:rPr>
        <w:t xml:space="preserve"> </w:t>
      </w:r>
      <w:r w:rsidR="00020647">
        <w:rPr>
          <w:rFonts w:ascii="Times New Roman" w:eastAsia="Times New Roman" w:hAnsi="Times New Roman" w:cs="Times New Roman"/>
          <w:spacing w:val="-2"/>
          <w:sz w:val="28"/>
        </w:rPr>
        <w:t>ПАО «Салют»</w:t>
      </w:r>
      <w:r>
        <w:rPr>
          <w:rFonts w:ascii="Times New Roman" w:eastAsia="Times New Roman" w:hAnsi="Times New Roman" w:cs="Times New Roman"/>
          <w:sz w:val="28"/>
        </w:rPr>
        <w:t xml:space="preserve"> уполномочен</w:t>
      </w:r>
      <w:r w:rsidR="00020647">
        <w:rPr>
          <w:rFonts w:ascii="Times New Roman" w:eastAsia="Times New Roman" w:hAnsi="Times New Roman" w:cs="Times New Roman"/>
          <w:sz w:val="28"/>
        </w:rPr>
        <w:t>________________________________</w:t>
      </w:r>
    </w:p>
    <w:p w:rsidR="005B28FF" w:rsidRDefault="00020647">
      <w:pPr>
        <w:ind w:left="679" w:right="884"/>
        <w:jc w:val="center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                                                        </w:t>
      </w:r>
      <w:r w:rsidR="00D94B5C">
        <w:rPr>
          <w:rFonts w:ascii="Times New Roman" w:eastAsia="Times New Roman" w:hAnsi="Times New Roman" w:cs="Times New Roman"/>
          <w:sz w:val="16"/>
        </w:rPr>
        <w:t>(должность, Фамилия И.О., телефон, электронная почта уполномоченного лица)</w:t>
      </w:r>
    </w:p>
    <w:p w:rsidR="005B28FF" w:rsidRDefault="00D94B5C">
      <w:pPr>
        <w:spacing w:before="114"/>
        <w:ind w:left="3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сведения о ходе аккредитации просим сообщать уполномоченному лицу</w:t>
      </w:r>
      <w:r w:rsidR="00020647">
        <w:rPr>
          <w:rFonts w:ascii="Times New Roman" w:eastAsia="Times New Roman" w:hAnsi="Times New Roman" w:cs="Times New Roman"/>
          <w:sz w:val="28"/>
        </w:rPr>
        <w:t>.</w:t>
      </w:r>
    </w:p>
    <w:p w:rsidR="005B28FF" w:rsidRDefault="005B28FF">
      <w:pPr>
        <w:spacing w:before="10"/>
        <w:rPr>
          <w:rFonts w:ascii="Times New Roman" w:eastAsia="Times New Roman" w:hAnsi="Times New Roman" w:cs="Times New Roman"/>
          <w:sz w:val="27"/>
        </w:rPr>
      </w:pPr>
    </w:p>
    <w:p w:rsidR="005B28FF" w:rsidRPr="00020647" w:rsidRDefault="00D94B5C" w:rsidP="00020647">
      <w:pPr>
        <w:pStyle w:val="a3"/>
        <w:numPr>
          <w:ilvl w:val="0"/>
          <w:numId w:val="39"/>
        </w:numPr>
        <w:tabs>
          <w:tab w:val="left" w:pos="621"/>
        </w:tabs>
        <w:rPr>
          <w:rFonts w:ascii="Times New Roman" w:eastAsia="Times New Roman" w:hAnsi="Times New Roman" w:cs="Times New Roman"/>
          <w:sz w:val="28"/>
        </w:rPr>
      </w:pPr>
      <w:r w:rsidRPr="00020647">
        <w:rPr>
          <w:rFonts w:ascii="Times New Roman" w:eastAsia="Times New Roman" w:hAnsi="Times New Roman" w:cs="Times New Roman"/>
          <w:sz w:val="28"/>
        </w:rPr>
        <w:t>Приложения:</w:t>
      </w:r>
    </w:p>
    <w:p w:rsidR="005B28FF" w:rsidRDefault="005B28FF">
      <w:pPr>
        <w:spacing w:before="10"/>
        <w:rPr>
          <w:rFonts w:ascii="Times New Roman" w:eastAsia="Times New Roman" w:hAnsi="Times New Roman" w:cs="Times New Roman"/>
          <w:sz w:val="27"/>
        </w:rPr>
      </w:pPr>
    </w:p>
    <w:p w:rsidR="00020647" w:rsidRDefault="00D94B5C" w:rsidP="00020647">
      <w:pPr>
        <w:pStyle w:val="a3"/>
        <w:numPr>
          <w:ilvl w:val="0"/>
          <w:numId w:val="40"/>
        </w:numPr>
        <w:tabs>
          <w:tab w:val="left" w:pos="1062"/>
          <w:tab w:val="left" w:pos="4033"/>
        </w:tabs>
        <w:rPr>
          <w:rFonts w:ascii="Times New Roman" w:eastAsia="Times New Roman" w:hAnsi="Times New Roman" w:cs="Times New Roman"/>
          <w:sz w:val="24"/>
        </w:rPr>
      </w:pPr>
      <w:r w:rsidRPr="00020647">
        <w:rPr>
          <w:rFonts w:ascii="Times New Roman" w:eastAsia="Times New Roman" w:hAnsi="Times New Roman" w:cs="Times New Roman"/>
          <w:sz w:val="24"/>
        </w:rPr>
        <w:t>Анкета участника</w:t>
      </w:r>
      <w:r w:rsidRPr="0002064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</w:rPr>
        <w:t>—</w:t>
      </w:r>
      <w:r w:rsidRPr="0002064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</w:rPr>
        <w:t>на</w:t>
      </w:r>
      <w:r w:rsidRPr="00020647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  <w:u w:val="single"/>
        </w:rPr>
        <w:tab/>
      </w:r>
      <w:r w:rsidRPr="00020647">
        <w:rPr>
          <w:rFonts w:ascii="Times New Roman" w:eastAsia="Times New Roman" w:hAnsi="Times New Roman" w:cs="Times New Roman"/>
          <w:sz w:val="24"/>
        </w:rPr>
        <w:t>л.</w:t>
      </w:r>
    </w:p>
    <w:p w:rsidR="00020647" w:rsidRDefault="00D94B5C" w:rsidP="00020647">
      <w:pPr>
        <w:pStyle w:val="a3"/>
        <w:numPr>
          <w:ilvl w:val="0"/>
          <w:numId w:val="40"/>
        </w:numPr>
        <w:tabs>
          <w:tab w:val="left" w:pos="1062"/>
          <w:tab w:val="left" w:pos="4033"/>
        </w:tabs>
        <w:rPr>
          <w:rFonts w:ascii="Times New Roman" w:eastAsia="Times New Roman" w:hAnsi="Times New Roman" w:cs="Times New Roman"/>
          <w:sz w:val="24"/>
        </w:rPr>
      </w:pPr>
      <w:r w:rsidRPr="00020647">
        <w:rPr>
          <w:rFonts w:ascii="Times New Roman" w:eastAsia="Times New Roman" w:hAnsi="Times New Roman" w:cs="Times New Roman"/>
          <w:sz w:val="24"/>
        </w:rPr>
        <w:t>Таблица соответствия условиям аккредитации</w:t>
      </w:r>
      <w:r w:rsidRPr="00020647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</w:rPr>
        <w:t>—</w:t>
      </w:r>
      <w:r w:rsidRPr="0002064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</w:rPr>
        <w:t>на</w:t>
      </w:r>
      <w:r w:rsidRPr="00020647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  <w:u w:val="single"/>
        </w:rPr>
        <w:tab/>
      </w:r>
      <w:r w:rsidRPr="00020647">
        <w:rPr>
          <w:rFonts w:ascii="Times New Roman" w:eastAsia="Times New Roman" w:hAnsi="Times New Roman" w:cs="Times New Roman"/>
          <w:sz w:val="24"/>
        </w:rPr>
        <w:t>л.</w:t>
      </w:r>
    </w:p>
    <w:p w:rsidR="00020647" w:rsidRDefault="00D94B5C" w:rsidP="00020647">
      <w:pPr>
        <w:pStyle w:val="a3"/>
        <w:numPr>
          <w:ilvl w:val="0"/>
          <w:numId w:val="40"/>
        </w:numPr>
        <w:tabs>
          <w:tab w:val="left" w:pos="1062"/>
          <w:tab w:val="left" w:pos="4033"/>
        </w:tabs>
        <w:rPr>
          <w:rFonts w:ascii="Times New Roman" w:eastAsia="Times New Roman" w:hAnsi="Times New Roman" w:cs="Times New Roman"/>
          <w:sz w:val="24"/>
        </w:rPr>
      </w:pPr>
      <w:r w:rsidRPr="00020647">
        <w:rPr>
          <w:rFonts w:ascii="Times New Roman" w:eastAsia="Times New Roman" w:hAnsi="Times New Roman" w:cs="Times New Roman"/>
          <w:sz w:val="24"/>
        </w:rPr>
        <w:t>Справка об опыте выполнения аналогичных</w:t>
      </w:r>
      <w:r w:rsidRPr="00020647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</w:rPr>
        <w:t>договоров—</w:t>
      </w:r>
      <w:r w:rsidRPr="00020647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</w:rPr>
        <w:t>на</w:t>
      </w:r>
      <w:r w:rsidRPr="00020647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  <w:u w:val="single"/>
        </w:rPr>
        <w:tab/>
      </w:r>
      <w:r w:rsidRPr="00020647">
        <w:rPr>
          <w:rFonts w:ascii="Times New Roman" w:eastAsia="Times New Roman" w:hAnsi="Times New Roman" w:cs="Times New Roman"/>
          <w:sz w:val="24"/>
        </w:rPr>
        <w:t>л.</w:t>
      </w:r>
    </w:p>
    <w:p w:rsidR="00020647" w:rsidRDefault="00D94B5C" w:rsidP="00020647">
      <w:pPr>
        <w:pStyle w:val="a3"/>
        <w:numPr>
          <w:ilvl w:val="0"/>
          <w:numId w:val="40"/>
        </w:numPr>
        <w:tabs>
          <w:tab w:val="left" w:pos="1062"/>
          <w:tab w:val="left" w:pos="4033"/>
        </w:tabs>
        <w:rPr>
          <w:rFonts w:ascii="Times New Roman" w:eastAsia="Times New Roman" w:hAnsi="Times New Roman" w:cs="Times New Roman"/>
          <w:sz w:val="24"/>
        </w:rPr>
      </w:pPr>
      <w:r w:rsidRPr="00020647">
        <w:rPr>
          <w:rFonts w:ascii="Times New Roman" w:eastAsia="Times New Roman" w:hAnsi="Times New Roman" w:cs="Times New Roman"/>
          <w:sz w:val="24"/>
        </w:rPr>
        <w:t>Справка о материально технических-ресурсах</w:t>
      </w:r>
      <w:r w:rsidRPr="00020647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</w:rPr>
        <w:t>—</w:t>
      </w:r>
      <w:r w:rsidRPr="0002064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</w:rPr>
        <w:t>на</w:t>
      </w:r>
      <w:r w:rsidRPr="00020647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  <w:u w:val="single"/>
        </w:rPr>
        <w:tab/>
      </w:r>
      <w:r w:rsidRPr="00020647">
        <w:rPr>
          <w:rFonts w:ascii="Times New Roman" w:eastAsia="Times New Roman" w:hAnsi="Times New Roman" w:cs="Times New Roman"/>
          <w:sz w:val="24"/>
        </w:rPr>
        <w:t>л.</w:t>
      </w:r>
    </w:p>
    <w:p w:rsidR="005B28FF" w:rsidRPr="00020647" w:rsidRDefault="00D94B5C" w:rsidP="00020647">
      <w:pPr>
        <w:pStyle w:val="a3"/>
        <w:numPr>
          <w:ilvl w:val="0"/>
          <w:numId w:val="40"/>
        </w:numPr>
        <w:tabs>
          <w:tab w:val="left" w:pos="1062"/>
          <w:tab w:val="left" w:pos="4033"/>
        </w:tabs>
        <w:rPr>
          <w:rFonts w:ascii="Times New Roman" w:eastAsia="Times New Roman" w:hAnsi="Times New Roman" w:cs="Times New Roman"/>
          <w:sz w:val="24"/>
        </w:rPr>
      </w:pPr>
      <w:r w:rsidRPr="00020647">
        <w:rPr>
          <w:rFonts w:ascii="Times New Roman" w:eastAsia="Times New Roman" w:hAnsi="Times New Roman" w:cs="Times New Roman"/>
          <w:sz w:val="24"/>
        </w:rPr>
        <w:t>Справка о кадровых ресурсах</w:t>
      </w:r>
      <w:r w:rsidRPr="0002064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</w:rPr>
        <w:t>—</w:t>
      </w:r>
      <w:r w:rsidRPr="0002064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</w:rPr>
        <w:t>на</w:t>
      </w:r>
      <w:r w:rsidRPr="00020647"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 w:rsidRPr="00020647">
        <w:rPr>
          <w:rFonts w:ascii="Times New Roman" w:eastAsia="Times New Roman" w:hAnsi="Times New Roman" w:cs="Times New Roman"/>
          <w:sz w:val="24"/>
          <w:u w:val="single"/>
        </w:rPr>
        <w:tab/>
      </w:r>
      <w:r w:rsidRPr="00020647">
        <w:rPr>
          <w:rFonts w:ascii="Times New Roman" w:eastAsia="Times New Roman" w:hAnsi="Times New Roman" w:cs="Times New Roman"/>
          <w:sz w:val="24"/>
        </w:rPr>
        <w:t>л.</w:t>
      </w:r>
    </w:p>
    <w:p w:rsidR="005B28FF" w:rsidRDefault="00D94B5C">
      <w:pPr>
        <w:tabs>
          <w:tab w:val="left" w:pos="6341"/>
        </w:tabs>
        <w:ind w:left="70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5B28FF" w:rsidRDefault="00D94B5C">
      <w:pPr>
        <w:spacing w:before="2"/>
        <w:ind w:left="1061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(указывается каждый прикладываемый документ с указанием числа листов)</w:t>
      </w:r>
    </w:p>
    <w:p w:rsidR="005B28FF" w:rsidRDefault="00D94B5C">
      <w:pPr>
        <w:spacing w:before="1"/>
        <w:ind w:left="704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…</w:t>
      </w:r>
    </w:p>
    <w:p w:rsidR="005B28FF" w:rsidRDefault="005B28FF">
      <w:pPr>
        <w:spacing w:before="2"/>
        <w:rPr>
          <w:rFonts w:ascii="Times New Roman" w:eastAsia="Times New Roman" w:hAnsi="Times New Roman" w:cs="Times New Roman"/>
          <w:sz w:val="20"/>
        </w:rPr>
      </w:pPr>
    </w:p>
    <w:p w:rsidR="005B28FF" w:rsidRDefault="005B28FF">
      <w:pPr>
        <w:rPr>
          <w:rFonts w:ascii="Times New Roman" w:eastAsia="Times New Roman" w:hAnsi="Times New Roman" w:cs="Times New Roman"/>
          <w:sz w:val="20"/>
        </w:rPr>
      </w:pPr>
    </w:p>
    <w:p w:rsidR="005B28FF" w:rsidRDefault="00020647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__________________________                                      ________________</w:t>
      </w:r>
      <w:r w:rsidR="004208B5">
        <w:rPr>
          <w:rFonts w:ascii="Times New Roman" w:eastAsia="Times New Roman" w:hAnsi="Times New Roman" w:cs="Times New Roman"/>
          <w:sz w:val="20"/>
        </w:rPr>
        <w:t xml:space="preserve">                                </w:t>
      </w:r>
      <w:r w:rsidR="004208B5">
        <w:rPr>
          <w:rFonts w:ascii="Times New Roman" w:eastAsia="Times New Roman" w:hAnsi="Times New Roman" w:cs="Times New Roman"/>
          <w:sz w:val="28"/>
        </w:rPr>
        <w:t>Ф.И.О.</w:t>
      </w:r>
    </w:p>
    <w:p w:rsidR="005B28FF" w:rsidRDefault="005B28FF">
      <w:pPr>
        <w:ind w:left="967"/>
        <w:rPr>
          <w:rFonts w:ascii="Times New Roman" w:eastAsia="Times New Roman" w:hAnsi="Times New Roman" w:cs="Times New Roman"/>
          <w:sz w:val="2"/>
        </w:rPr>
      </w:pPr>
    </w:p>
    <w:p w:rsidR="005B28FF" w:rsidRDefault="004208B5" w:rsidP="004208B5">
      <w:pPr>
        <w:tabs>
          <w:tab w:val="left" w:pos="4604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16"/>
        </w:rPr>
        <w:t xml:space="preserve">                  </w:t>
      </w:r>
      <w:r w:rsidR="00D94B5C">
        <w:rPr>
          <w:rFonts w:ascii="Times New Roman" w:eastAsia="Times New Roman" w:hAnsi="Times New Roman" w:cs="Times New Roman"/>
          <w:sz w:val="16"/>
        </w:rPr>
        <w:t>(должность)</w:t>
      </w:r>
      <w:r w:rsidR="00D94B5C"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16"/>
        </w:rPr>
        <w:t xml:space="preserve">   </w:t>
      </w:r>
      <w:r w:rsidR="00D94B5C">
        <w:rPr>
          <w:rFonts w:ascii="Times New Roman" w:eastAsia="Times New Roman" w:hAnsi="Times New Roman" w:cs="Times New Roman"/>
          <w:spacing w:val="-3"/>
          <w:sz w:val="16"/>
        </w:rPr>
        <w:t>(</w:t>
      </w:r>
      <w:proofErr w:type="gramEnd"/>
      <w:r w:rsidR="00D94B5C">
        <w:rPr>
          <w:rFonts w:ascii="Times New Roman" w:eastAsia="Times New Roman" w:hAnsi="Times New Roman" w:cs="Times New Roman"/>
          <w:spacing w:val="-3"/>
          <w:sz w:val="16"/>
        </w:rPr>
        <w:t>подпись)</w:t>
      </w:r>
      <w:r w:rsidR="00020647">
        <w:rPr>
          <w:rFonts w:ascii="Times New Roman" w:eastAsia="Times New Roman" w:hAnsi="Times New Roman" w:cs="Times New Roman"/>
          <w:sz w:val="28"/>
        </w:rPr>
        <w:t xml:space="preserve">               </w:t>
      </w:r>
    </w:p>
    <w:p w:rsidR="005B28FF" w:rsidRPr="00020647" w:rsidRDefault="00020647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  <w:r w:rsidR="00D94B5C" w:rsidRPr="00020647">
        <w:rPr>
          <w:rFonts w:ascii="Times New Roman" w:eastAsia="Times New Roman" w:hAnsi="Times New Roman" w:cs="Times New Roman"/>
          <w:sz w:val="20"/>
          <w:szCs w:val="20"/>
        </w:rPr>
        <w:t>М.П.</w:t>
      </w:r>
      <w:r>
        <w:rPr>
          <w:rFonts w:ascii="Times New Roman" w:eastAsia="Times New Roman" w:hAnsi="Times New Roman" w:cs="Times New Roman"/>
          <w:sz w:val="20"/>
          <w:szCs w:val="20"/>
        </w:rPr>
        <w:t>, дата</w:t>
      </w:r>
    </w:p>
    <w:p w:rsidR="005B28FF" w:rsidRDefault="005B28FF">
      <w:pPr>
        <w:rPr>
          <w:rFonts w:ascii="Times New Roman" w:eastAsia="Times New Roman" w:hAnsi="Times New Roman" w:cs="Times New Roman"/>
        </w:rPr>
      </w:pPr>
    </w:p>
    <w:p w:rsidR="00795CE7" w:rsidRDefault="00795CE7">
      <w:pPr>
        <w:spacing w:before="32"/>
        <w:ind w:right="546"/>
        <w:jc w:val="right"/>
        <w:rPr>
          <w:rFonts w:ascii="Cambria" w:eastAsia="Cambria" w:hAnsi="Cambria" w:cs="Cambria"/>
          <w:sz w:val="28"/>
        </w:rPr>
      </w:pPr>
    </w:p>
    <w:p w:rsidR="00795CE7" w:rsidRDefault="00795CE7">
      <w:pPr>
        <w:spacing w:before="32"/>
        <w:ind w:right="546"/>
        <w:jc w:val="right"/>
        <w:rPr>
          <w:rFonts w:ascii="Cambria" w:eastAsia="Cambria" w:hAnsi="Cambria" w:cs="Cambria"/>
          <w:sz w:val="28"/>
        </w:rPr>
      </w:pPr>
    </w:p>
    <w:p w:rsidR="00795CE7" w:rsidRDefault="00795CE7">
      <w:pPr>
        <w:spacing w:before="32"/>
        <w:ind w:right="546"/>
        <w:jc w:val="right"/>
        <w:rPr>
          <w:rFonts w:ascii="Cambria" w:eastAsia="Cambria" w:hAnsi="Cambria" w:cs="Cambria"/>
          <w:sz w:val="28"/>
        </w:rPr>
      </w:pPr>
    </w:p>
    <w:p w:rsidR="00795CE7" w:rsidRPr="00795CE7" w:rsidRDefault="00795CE7" w:rsidP="00795CE7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95C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</w:t>
      </w:r>
    </w:p>
    <w:p w:rsidR="00795CE7" w:rsidRPr="00795CE7" w:rsidRDefault="00795CE7" w:rsidP="00795CE7">
      <w:pPr>
        <w:spacing w:before="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B28FF" w:rsidRDefault="00D94B5C">
      <w:pPr>
        <w:spacing w:before="53"/>
        <w:ind w:left="679" w:right="885"/>
        <w:jc w:val="center"/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t>Анкета участника</w:t>
      </w:r>
    </w:p>
    <w:tbl>
      <w:tblPr>
        <w:tblW w:w="0" w:type="auto"/>
        <w:tblInd w:w="13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5"/>
        <w:gridCol w:w="5244"/>
        <w:gridCol w:w="3433"/>
      </w:tblGrid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0" w:type="dxa"/>
              <w:right w:w="0" w:type="dxa"/>
            </w:tcMar>
          </w:tcPr>
          <w:p w:rsidR="005B28FF" w:rsidRDefault="00D94B5C">
            <w:pPr>
              <w:spacing w:line="273" w:lineRule="auto"/>
              <w:ind w:left="16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0" w:type="dxa"/>
              <w:right w:w="0" w:type="dxa"/>
            </w:tcMar>
          </w:tcPr>
          <w:p w:rsidR="005B28FF" w:rsidRDefault="00D94B5C">
            <w:pPr>
              <w:spacing w:line="273" w:lineRule="auto"/>
              <w:ind w:left="1800" w:right="179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0" w:type="dxa"/>
              <w:right w:w="0" w:type="dxa"/>
            </w:tcMar>
          </w:tcPr>
          <w:p w:rsidR="00FB4411" w:rsidRDefault="00FB4411" w:rsidP="00FB4411">
            <w:pPr>
              <w:spacing w:line="276" w:lineRule="auto"/>
              <w:ind w:right="31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</w:t>
            </w:r>
            <w:r w:rsidR="00D94B5C">
              <w:rPr>
                <w:rFonts w:ascii="Times New Roman" w:eastAsia="Times New Roman" w:hAnsi="Times New Roman" w:cs="Times New Roman"/>
                <w:b/>
                <w:sz w:val="24"/>
              </w:rPr>
              <w:t>Сведения об участнике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*</w:t>
            </w:r>
          </w:p>
          <w:p w:rsidR="005B28FF" w:rsidRDefault="00D94B5C" w:rsidP="00FB4411">
            <w:pPr>
              <w:spacing w:line="276" w:lineRule="auto"/>
              <w:ind w:right="31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(заполняется участником)</w:t>
            </w: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55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55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Полное наименование организации/ИП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5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58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Сокращенное наименование организации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5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Организационно-правовая форма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ind w:left="108" w:right="24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Участники (акционеры и Учредители) (перечислить наименования и организационно- правовую форму или Ф.И.О. всех участников</w:t>
            </w:r>
          </w:p>
          <w:p w:rsidR="005B28FF" w:rsidRDefault="00D94B5C">
            <w:pPr>
              <w:spacing w:line="270" w:lineRule="auto"/>
              <w:ind w:left="108" w:right="246"/>
            </w:pPr>
            <w:r>
              <w:rPr>
                <w:rFonts w:ascii="Times New Roman" w:eastAsia="Times New Roman" w:hAnsi="Times New Roman" w:cs="Times New Roman"/>
                <w:sz w:val="24"/>
              </w:rPr>
              <w:t>(акционеров и учредителей), чья доля в уставном капитале превышает 10%)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68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Свидетельство о регистрации (ЕГРЮЛ/ЕГРИП)</w:t>
            </w:r>
          </w:p>
          <w:p w:rsidR="005B28FF" w:rsidRDefault="00D94B5C">
            <w:pPr>
              <w:spacing w:line="26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(дата и номер, кем выдано)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5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Юридический адрес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5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Почтовый адрес (с индексом)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5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Фактическое местонахождение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7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Филиалы (наименования, фактическое</w:t>
            </w:r>
          </w:p>
          <w:p w:rsidR="005B28FF" w:rsidRDefault="00D94B5C">
            <w:pPr>
              <w:spacing w:line="26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местонахождение)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68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Банковские реквизиты участника (наименование</w:t>
            </w:r>
          </w:p>
          <w:p w:rsidR="005B28FF" w:rsidRDefault="00D94B5C">
            <w:pPr>
              <w:spacing w:line="26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банка, БИК, р/с и к/с)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68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Телефоны участника (с указанием кода страны и</w:t>
            </w:r>
          </w:p>
          <w:p w:rsidR="005B28FF" w:rsidRDefault="00D94B5C">
            <w:pPr>
              <w:spacing w:line="26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города)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68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Факс участника (с указанием кода страны и</w:t>
            </w:r>
          </w:p>
          <w:p w:rsidR="005B28FF" w:rsidRDefault="00D94B5C">
            <w:pPr>
              <w:spacing w:line="26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города)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5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Адрес электронной почты участника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ind w:left="108" w:right="47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Фамилия И.О. сотрудника, ответственного за взаимодействие с Корпорацией (с указанием должности, контактного телефона, адреса</w:t>
            </w:r>
          </w:p>
          <w:p w:rsidR="005B28FF" w:rsidRDefault="00D94B5C">
            <w:pPr>
              <w:spacing w:line="264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электронной почты)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68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Фамилии И.О. лиц, уполномоченных</w:t>
            </w:r>
          </w:p>
          <w:p w:rsidR="005B28FF" w:rsidRDefault="00D94B5C">
            <w:pPr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действовать от имени организации с правом</w:t>
            </w:r>
          </w:p>
          <w:p w:rsidR="005B28FF" w:rsidRDefault="00D94B5C">
            <w:pPr>
              <w:spacing w:line="27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подписи юридических и банковских документов (с указанием должности, контактного телефона)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  <w:tr w:rsidR="005B28FF" w:rsidTr="00795C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spacing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D94B5C">
            <w:pPr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Перечень групп, по которым предполагается аккредитация (в соответствии с Приложением 1.</w:t>
            </w:r>
          </w:p>
          <w:p w:rsidR="005B28FF" w:rsidRDefault="00D94B5C">
            <w:pPr>
              <w:spacing w:line="26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к Регламенту)</w:t>
            </w:r>
          </w:p>
        </w:tc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5B28FF" w:rsidRDefault="005B28FF">
            <w:pPr>
              <w:rPr>
                <w:rFonts w:ascii="Calibri" w:eastAsia="Calibri" w:hAnsi="Calibri" w:cs="Calibri"/>
              </w:rPr>
            </w:pPr>
          </w:p>
        </w:tc>
      </w:tr>
    </w:tbl>
    <w:p w:rsidR="005B28FF" w:rsidRDefault="005B28FF">
      <w:pPr>
        <w:rPr>
          <w:rFonts w:ascii="Cambria" w:eastAsia="Cambria" w:hAnsi="Cambria" w:cs="Cambria"/>
          <w:b/>
          <w:sz w:val="14"/>
        </w:rPr>
      </w:pPr>
    </w:p>
    <w:p w:rsidR="005B28FF" w:rsidRDefault="005B28FF">
      <w:pPr>
        <w:ind w:left="967"/>
        <w:rPr>
          <w:rFonts w:ascii="Cambria" w:eastAsia="Cambria" w:hAnsi="Cambria" w:cs="Cambria"/>
          <w:sz w:val="2"/>
        </w:rPr>
      </w:pPr>
    </w:p>
    <w:p w:rsidR="004208B5" w:rsidRDefault="004208B5" w:rsidP="004208B5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__________________________                                      ________________                                </w:t>
      </w:r>
      <w:r>
        <w:rPr>
          <w:rFonts w:ascii="Times New Roman" w:eastAsia="Times New Roman" w:hAnsi="Times New Roman" w:cs="Times New Roman"/>
          <w:sz w:val="28"/>
        </w:rPr>
        <w:t>Ф.И.О.</w:t>
      </w:r>
    </w:p>
    <w:p w:rsidR="004208B5" w:rsidRDefault="004208B5" w:rsidP="004208B5">
      <w:pPr>
        <w:ind w:left="967"/>
        <w:rPr>
          <w:rFonts w:ascii="Times New Roman" w:eastAsia="Times New Roman" w:hAnsi="Times New Roman" w:cs="Times New Roman"/>
          <w:sz w:val="2"/>
        </w:rPr>
      </w:pPr>
    </w:p>
    <w:p w:rsidR="004208B5" w:rsidRDefault="004208B5" w:rsidP="004208B5">
      <w:pPr>
        <w:tabs>
          <w:tab w:val="left" w:pos="4604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16"/>
        </w:rPr>
        <w:t xml:space="preserve">                  (должность)</w:t>
      </w:r>
      <w:r>
        <w:rPr>
          <w:rFonts w:ascii="Times New Roman" w:eastAsia="Times New Roman" w:hAnsi="Times New Roman" w:cs="Times New Roman"/>
          <w:sz w:val="16"/>
        </w:rPr>
        <w:tab/>
        <w:t xml:space="preserve">      </w:t>
      </w:r>
      <w:proofErr w:type="gramStart"/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Times New Roman" w:eastAsia="Times New Roman" w:hAnsi="Times New Roman" w:cs="Times New Roman"/>
          <w:spacing w:val="-3"/>
          <w:sz w:val="16"/>
        </w:rPr>
        <w:t>(</w:t>
      </w:r>
      <w:proofErr w:type="gramEnd"/>
      <w:r>
        <w:rPr>
          <w:rFonts w:ascii="Times New Roman" w:eastAsia="Times New Roman" w:hAnsi="Times New Roman" w:cs="Times New Roman"/>
          <w:spacing w:val="-3"/>
          <w:sz w:val="16"/>
        </w:rPr>
        <w:t>подпись)</w:t>
      </w:r>
      <w:r>
        <w:rPr>
          <w:rFonts w:ascii="Times New Roman" w:eastAsia="Times New Roman" w:hAnsi="Times New Roman" w:cs="Times New Roman"/>
          <w:sz w:val="28"/>
        </w:rPr>
        <w:t xml:space="preserve">               </w:t>
      </w:r>
    </w:p>
    <w:p w:rsidR="004208B5" w:rsidRPr="00020647" w:rsidRDefault="004208B5" w:rsidP="004208B5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</w:t>
      </w:r>
      <w:r w:rsidRPr="00020647">
        <w:rPr>
          <w:rFonts w:ascii="Times New Roman" w:eastAsia="Times New Roman" w:hAnsi="Times New Roman" w:cs="Times New Roman"/>
          <w:sz w:val="20"/>
          <w:szCs w:val="20"/>
        </w:rPr>
        <w:t>М.П.</w:t>
      </w:r>
      <w:r>
        <w:rPr>
          <w:rFonts w:ascii="Times New Roman" w:eastAsia="Times New Roman" w:hAnsi="Times New Roman" w:cs="Times New Roman"/>
          <w:sz w:val="20"/>
          <w:szCs w:val="20"/>
        </w:rPr>
        <w:t>, дата</w:t>
      </w:r>
    </w:p>
    <w:p w:rsidR="005B28FF" w:rsidRDefault="00FB4411">
      <w:pPr>
        <w:spacing w:before="74"/>
        <w:ind w:left="342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*</w:t>
      </w:r>
      <w:r w:rsidR="00D94B5C">
        <w:rPr>
          <w:rFonts w:ascii="Times New Roman" w:eastAsia="Times New Roman" w:hAnsi="Times New Roman" w:cs="Times New Roman"/>
          <w:sz w:val="20"/>
        </w:rPr>
        <w:t xml:space="preserve"> Участник гарантирует достоверность представленных сведений и получение их в отношении</w:t>
      </w:r>
    </w:p>
    <w:p w:rsidR="005B28FF" w:rsidRDefault="00D94B5C">
      <w:pPr>
        <w:spacing w:before="1"/>
        <w:ind w:left="342" w:right="653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вышеуказанных в анкете работников в соответствии с требованиями ФЗ «О защите персональных данных». </w:t>
      </w:r>
      <w:r w:rsidR="004208B5">
        <w:rPr>
          <w:rFonts w:ascii="Times New Roman" w:eastAsia="Times New Roman" w:hAnsi="Times New Roman" w:cs="Times New Roman"/>
          <w:sz w:val="20"/>
        </w:rPr>
        <w:t>Общество</w:t>
      </w:r>
      <w:r>
        <w:rPr>
          <w:rFonts w:ascii="Times New Roman" w:eastAsia="Times New Roman" w:hAnsi="Times New Roman" w:cs="Times New Roman"/>
          <w:sz w:val="20"/>
        </w:rPr>
        <w:t xml:space="preserve"> имеет право на проверку всех сведений, указанных в анкете.</w:t>
      </w:r>
    </w:p>
    <w:p w:rsidR="005B28FF" w:rsidRDefault="005B28FF">
      <w:pPr>
        <w:rPr>
          <w:rFonts w:ascii="Times New Roman" w:eastAsia="Times New Roman" w:hAnsi="Times New Roman" w:cs="Times New Roman"/>
          <w:sz w:val="20"/>
        </w:rPr>
      </w:pPr>
    </w:p>
    <w:p w:rsidR="00FB4411" w:rsidRDefault="00FB4411" w:rsidP="00795CE7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95CE7" w:rsidRPr="00795CE7" w:rsidRDefault="00795CE7" w:rsidP="00795CE7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95C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</w:t>
      </w:r>
    </w:p>
    <w:p w:rsidR="00795CE7" w:rsidRPr="00795CE7" w:rsidRDefault="00795CE7" w:rsidP="00795CE7">
      <w:pPr>
        <w:spacing w:before="6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B28FF" w:rsidRDefault="00D94B5C">
      <w:pPr>
        <w:ind w:left="679" w:right="886"/>
        <w:jc w:val="center"/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t>Таблица соответствия условиям аккредитации</w:t>
      </w:r>
    </w:p>
    <w:p w:rsidR="005B28FF" w:rsidRDefault="005B28FF">
      <w:pPr>
        <w:spacing w:before="9"/>
        <w:rPr>
          <w:rFonts w:ascii="Cambria" w:eastAsia="Cambria" w:hAnsi="Cambria" w:cs="Cambria"/>
          <w:b/>
          <w:sz w:val="23"/>
        </w:rPr>
      </w:pPr>
    </w:p>
    <w:tbl>
      <w:tblPr>
        <w:tblW w:w="10069" w:type="dxa"/>
        <w:tblInd w:w="-70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2579"/>
        <w:gridCol w:w="2268"/>
        <w:gridCol w:w="2126"/>
        <w:gridCol w:w="2556"/>
      </w:tblGrid>
      <w:tr w:rsidR="00671CFB" w:rsidTr="00FB441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0" w:type="dxa"/>
              <w:right w:w="0" w:type="dxa"/>
            </w:tcMar>
          </w:tcPr>
          <w:p w:rsidR="00671CFB" w:rsidRDefault="00671CFB">
            <w:pPr>
              <w:rPr>
                <w:rFonts w:ascii="Cambria" w:eastAsia="Cambria" w:hAnsi="Cambria" w:cs="Cambria"/>
                <w:b/>
                <w:sz w:val="26"/>
              </w:rPr>
            </w:pPr>
          </w:p>
          <w:p w:rsidR="00671CFB" w:rsidRDefault="00671CFB">
            <w:pPr>
              <w:spacing w:before="7"/>
              <w:rPr>
                <w:rFonts w:ascii="Cambria" w:eastAsia="Cambria" w:hAnsi="Cambria" w:cs="Cambria"/>
                <w:b/>
                <w:sz w:val="32"/>
              </w:rPr>
            </w:pPr>
          </w:p>
          <w:p w:rsidR="00671CFB" w:rsidRDefault="00671CFB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0" w:type="dxa"/>
              <w:right w:w="0" w:type="dxa"/>
            </w:tcMar>
          </w:tcPr>
          <w:p w:rsidR="00671CFB" w:rsidRDefault="00671CFB">
            <w:pPr>
              <w:rPr>
                <w:rFonts w:ascii="Cambria" w:eastAsia="Cambria" w:hAnsi="Cambria" w:cs="Cambria"/>
                <w:b/>
                <w:sz w:val="26"/>
              </w:rPr>
            </w:pPr>
          </w:p>
          <w:p w:rsidR="00671CFB" w:rsidRDefault="00671CFB">
            <w:pPr>
              <w:spacing w:before="9"/>
              <w:rPr>
                <w:rFonts w:ascii="Cambria" w:eastAsia="Cambria" w:hAnsi="Cambria" w:cs="Cambria"/>
                <w:b/>
                <w:sz w:val="20"/>
              </w:rPr>
            </w:pPr>
          </w:p>
          <w:p w:rsidR="00671CFB" w:rsidRDefault="00671CFB">
            <w:pPr>
              <w:ind w:left="400" w:right="373" w:firstLine="319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Условие аккредитации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0" w:type="dxa"/>
              <w:right w:w="0" w:type="dxa"/>
            </w:tcMar>
          </w:tcPr>
          <w:p w:rsidR="00671CFB" w:rsidRDefault="00671CFB">
            <w:pPr>
              <w:spacing w:before="135"/>
              <w:ind w:left="331" w:right="31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Минимальное требование для соответствия условию аккредитации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left w:w="0" w:type="dxa"/>
              <w:right w:w="0" w:type="dxa"/>
            </w:tcMar>
          </w:tcPr>
          <w:p w:rsidR="00671CFB" w:rsidRDefault="00671CFB">
            <w:pPr>
              <w:ind w:left="356" w:right="344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Соответствие условию аккредитации</w:t>
            </w:r>
          </w:p>
          <w:p w:rsidR="00671CFB" w:rsidRDefault="00671CFB">
            <w:pPr>
              <w:spacing w:before="2"/>
              <w:rPr>
                <w:rFonts w:ascii="Cambria" w:eastAsia="Cambria" w:hAnsi="Cambria" w:cs="Cambria"/>
                <w:b/>
                <w:sz w:val="23"/>
              </w:rPr>
            </w:pPr>
          </w:p>
          <w:p w:rsidR="00671CFB" w:rsidRDefault="00671CFB">
            <w:pPr>
              <w:spacing w:before="1" w:line="270" w:lineRule="auto"/>
              <w:ind w:left="421" w:right="40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(заполняется участником)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6E6E6"/>
            <w:tcMar>
              <w:left w:w="0" w:type="dxa"/>
              <w:right w:w="0" w:type="dxa"/>
            </w:tcMar>
          </w:tcPr>
          <w:p w:rsidR="00671CFB" w:rsidRPr="00671CFB" w:rsidRDefault="00671CFB">
            <w:pPr>
              <w:spacing w:before="1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671CFB" w:rsidRDefault="00671CFB" w:rsidP="00671CFB">
            <w:pPr>
              <w:ind w:left="210" w:right="176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Подтверждающие</w:t>
            </w:r>
          </w:p>
          <w:p w:rsidR="00671CFB" w:rsidRPr="00671CFB" w:rsidRDefault="00671CFB" w:rsidP="00671CFB">
            <w:pPr>
              <w:ind w:right="176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документы</w:t>
            </w:r>
          </w:p>
        </w:tc>
      </w:tr>
      <w:tr w:rsidR="004208B5" w:rsidTr="00FB4411">
        <w:trPr>
          <w:trHeight w:val="176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208B5" w:rsidRDefault="004208B5" w:rsidP="00671CFB">
            <w:pPr>
              <w:spacing w:line="253" w:lineRule="auto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208B5" w:rsidRDefault="004208B5" w:rsidP="00671CFB">
            <w:pPr>
              <w:spacing w:line="253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 поставки</w:t>
            </w:r>
          </w:p>
          <w:p w:rsidR="004208B5" w:rsidRDefault="004208B5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товаров</w:t>
            </w:r>
          </w:p>
          <w:p w:rsidR="004208B5" w:rsidRDefault="004208B5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(выполнения работ,</w:t>
            </w:r>
          </w:p>
          <w:p w:rsidR="004208B5" w:rsidRDefault="004208B5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оказания услуг)</w:t>
            </w:r>
          </w:p>
          <w:p w:rsidR="004208B5" w:rsidRDefault="004208B5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соответствующих</w:t>
            </w:r>
          </w:p>
          <w:p w:rsidR="004208B5" w:rsidRDefault="004208B5" w:rsidP="00671CFB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предмету закупки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208B5" w:rsidRDefault="004208B5" w:rsidP="00671CFB">
            <w:pPr>
              <w:spacing w:line="253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1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208B5" w:rsidRDefault="00671CFB" w:rsidP="00671CFB">
            <w:pPr>
              <w:tabs>
                <w:tab w:val="left" w:pos="1189"/>
              </w:tabs>
              <w:spacing w:line="253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softHyphen/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softHyphen/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softHyphen/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softHyphen/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softHyphen/>
              <w:t>____</w:t>
            </w:r>
            <w:r w:rsidR="004208B5">
              <w:rPr>
                <w:rFonts w:ascii="Times New Roman" w:eastAsia="Times New Roman" w:hAnsi="Times New Roman" w:cs="Times New Roman"/>
                <w:i/>
                <w:sz w:val="24"/>
              </w:rPr>
              <w:t>лет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4208B5" w:rsidRDefault="004208B5" w:rsidP="00671CFB">
            <w:pPr>
              <w:spacing w:line="253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Справка об опыте</w:t>
            </w:r>
          </w:p>
          <w:p w:rsidR="004208B5" w:rsidRDefault="004208B5" w:rsidP="00671CFB">
            <w:pPr>
              <w:spacing w:line="25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выполнения</w:t>
            </w:r>
          </w:p>
          <w:p w:rsidR="004208B5" w:rsidRDefault="004208B5" w:rsidP="00671CFB">
            <w:pPr>
              <w:spacing w:line="25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аналогичных</w:t>
            </w:r>
          </w:p>
          <w:p w:rsidR="004208B5" w:rsidRDefault="004208B5" w:rsidP="00671CFB">
            <w:pPr>
              <w:spacing w:line="25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договоров</w:t>
            </w:r>
          </w:p>
        </w:tc>
      </w:tr>
      <w:tr w:rsidR="00795CE7" w:rsidTr="00FB4411">
        <w:trPr>
          <w:trHeight w:val="20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95CE7" w:rsidRDefault="00795CE7" w:rsidP="00671CFB">
            <w:pPr>
              <w:spacing w:line="253" w:lineRule="auto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95CE7" w:rsidRDefault="00795CE7" w:rsidP="00671CFB">
            <w:pPr>
              <w:spacing w:line="253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Суммарная</w:t>
            </w:r>
          </w:p>
          <w:p w:rsidR="00795CE7" w:rsidRDefault="00795CE7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стоимость</w:t>
            </w:r>
          </w:p>
          <w:p w:rsidR="00795CE7" w:rsidRDefault="00795CE7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аналогичных</w:t>
            </w:r>
          </w:p>
          <w:p w:rsidR="00795CE7" w:rsidRDefault="00795CE7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договоров в течение</w:t>
            </w:r>
          </w:p>
          <w:p w:rsidR="00795CE7" w:rsidRDefault="00795CE7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последних двух 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95CE7" w:rsidRDefault="00795CE7" w:rsidP="00671CFB">
            <w:pPr>
              <w:spacing w:line="253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3</w:t>
            </w:r>
          </w:p>
          <w:p w:rsidR="00795CE7" w:rsidRDefault="00795CE7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договоров, общая</w:t>
            </w:r>
          </w:p>
          <w:p w:rsidR="00795CE7" w:rsidRDefault="00795CE7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стоимость не менее</w:t>
            </w:r>
          </w:p>
          <w:p w:rsidR="00795CE7" w:rsidRDefault="00795CE7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 млн. руб.</w:t>
            </w:r>
          </w:p>
          <w:p w:rsidR="00795CE7" w:rsidRDefault="00795CE7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2 отзывов</w:t>
            </w:r>
          </w:p>
          <w:p w:rsidR="00795CE7" w:rsidRDefault="00795CE7" w:rsidP="00671CFB">
            <w:pPr>
              <w:spacing w:line="256" w:lineRule="auto"/>
              <w:ind w:left="10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неаффилированных</w:t>
            </w:r>
            <w:proofErr w:type="spellEnd"/>
          </w:p>
          <w:p w:rsidR="00795CE7" w:rsidRDefault="00795CE7" w:rsidP="00671CFB"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заказчиков.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95CE7" w:rsidRDefault="00FB4411" w:rsidP="00671CFB">
            <w:pPr>
              <w:tabs>
                <w:tab w:val="left" w:pos="764"/>
              </w:tabs>
              <w:spacing w:line="253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____</w:t>
            </w:r>
            <w:r w:rsidR="00795CE7">
              <w:rPr>
                <w:rFonts w:ascii="Times New Roman" w:eastAsia="Times New Roman" w:hAnsi="Times New Roman" w:cs="Times New Roman"/>
                <w:i/>
                <w:sz w:val="24"/>
              </w:rPr>
              <w:t>договоров</w:t>
            </w:r>
            <w:r w:rsidR="00795CE7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="00795CE7">
              <w:rPr>
                <w:rFonts w:ascii="Times New Roman" w:eastAsia="Times New Roman" w:hAnsi="Times New Roman" w:cs="Times New Roman"/>
                <w:i/>
                <w:sz w:val="24"/>
              </w:rPr>
              <w:t>на</w:t>
            </w:r>
          </w:p>
          <w:p w:rsidR="00795CE7" w:rsidRDefault="00795CE7" w:rsidP="00671CFB">
            <w:pPr>
              <w:spacing w:line="25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общую сумму</w:t>
            </w:r>
          </w:p>
          <w:p w:rsidR="00795CE7" w:rsidRDefault="00FB4411" w:rsidP="00671CFB">
            <w:pPr>
              <w:tabs>
                <w:tab w:val="left" w:pos="1244"/>
              </w:tabs>
              <w:spacing w:line="256" w:lineRule="auto"/>
              <w:ind w:left="109"/>
              <w:jc w:val="center"/>
            </w:pPr>
            <w:r>
              <w:t>_____,</w:t>
            </w:r>
          </w:p>
          <w:p w:rsidR="00795CE7" w:rsidRDefault="00FB4411" w:rsidP="00671CFB">
            <w:pPr>
              <w:tabs>
                <w:tab w:val="left" w:pos="764"/>
              </w:tabs>
              <w:spacing w:line="25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___</w:t>
            </w:r>
            <w:r w:rsidR="00795CE7">
              <w:rPr>
                <w:rFonts w:ascii="Times New Roman" w:eastAsia="Times New Roman" w:hAnsi="Times New Roman" w:cs="Times New Roman"/>
                <w:i/>
                <w:sz w:val="24"/>
              </w:rPr>
              <w:t>отзыва</w:t>
            </w:r>
          </w:p>
          <w:p w:rsidR="00795CE7" w:rsidRDefault="00FB4411" w:rsidP="00671CFB">
            <w:pPr>
              <w:tabs>
                <w:tab w:val="left" w:pos="764"/>
              </w:tabs>
              <w:spacing w:line="256" w:lineRule="auto"/>
              <w:ind w:left="109"/>
              <w:jc w:val="center"/>
            </w:pPr>
            <w:r>
              <w:t>_____</w:t>
            </w:r>
          </w:p>
          <w:p w:rsidR="00795CE7" w:rsidRDefault="00795CE7" w:rsidP="00671CFB">
            <w:pPr>
              <w:spacing w:line="25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рекомендательных</w:t>
            </w:r>
          </w:p>
          <w:p w:rsidR="00795CE7" w:rsidRDefault="00795CE7" w:rsidP="00671CFB">
            <w:pPr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письма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795CE7" w:rsidRDefault="00795CE7" w:rsidP="00671CFB">
            <w:pPr>
              <w:spacing w:line="253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Справка об опыте</w:t>
            </w:r>
          </w:p>
          <w:p w:rsidR="00795CE7" w:rsidRDefault="00795CE7" w:rsidP="00671CFB">
            <w:pPr>
              <w:spacing w:line="25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выполнения</w:t>
            </w:r>
          </w:p>
          <w:p w:rsidR="00795CE7" w:rsidRDefault="00795CE7" w:rsidP="00671CFB">
            <w:pPr>
              <w:spacing w:line="25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аналогичных</w:t>
            </w:r>
          </w:p>
          <w:p w:rsidR="00795CE7" w:rsidRDefault="00795CE7" w:rsidP="00671CFB">
            <w:pPr>
              <w:spacing w:line="25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договоров;</w:t>
            </w:r>
          </w:p>
          <w:p w:rsidR="00795CE7" w:rsidRDefault="00795CE7" w:rsidP="00671CFB">
            <w:pPr>
              <w:spacing w:line="25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копии отзывов и</w:t>
            </w:r>
          </w:p>
          <w:p w:rsidR="00795CE7" w:rsidRDefault="00795CE7" w:rsidP="00671CFB">
            <w:pPr>
              <w:spacing w:line="25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рекомендательных</w:t>
            </w:r>
          </w:p>
          <w:p w:rsidR="00795CE7" w:rsidRDefault="00795CE7" w:rsidP="00671CFB">
            <w:pPr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писем заказчиков</w:t>
            </w:r>
          </w:p>
        </w:tc>
      </w:tr>
      <w:tr w:rsidR="00B5287B" w:rsidTr="00FB4411">
        <w:trPr>
          <w:trHeight w:val="269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Default="00B5287B" w:rsidP="00671CFB">
            <w:pPr>
              <w:spacing w:line="255" w:lineRule="auto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Default="00B5287B" w:rsidP="00671CFB">
            <w:pPr>
              <w:spacing w:line="255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Квалификация</w:t>
            </w:r>
          </w:p>
          <w:p w:rsidR="00B5287B" w:rsidRDefault="00FB4411" w:rsidP="00FB4411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="00B5287B">
              <w:rPr>
                <w:rFonts w:ascii="Times New Roman" w:eastAsia="Times New Roman" w:hAnsi="Times New Roman" w:cs="Times New Roman"/>
                <w:sz w:val="24"/>
              </w:rPr>
              <w:t>лючевых</w:t>
            </w:r>
            <w:r>
              <w:t xml:space="preserve"> </w:t>
            </w:r>
            <w:r w:rsidR="00B5287B">
              <w:rPr>
                <w:rFonts w:ascii="Times New Roman" w:eastAsia="Times New Roman" w:hAnsi="Times New Roman" w:cs="Times New Roman"/>
                <w:sz w:val="24"/>
              </w:rPr>
              <w:t>сотрудников,</w:t>
            </w:r>
          </w:p>
          <w:p w:rsidR="00B5287B" w:rsidRDefault="00FB4411" w:rsidP="00FB4411">
            <w:pPr>
              <w:spacing w:line="255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 w:rsidR="00B5287B">
              <w:rPr>
                <w:rFonts w:ascii="Times New Roman" w:eastAsia="Times New Roman" w:hAnsi="Times New Roman" w:cs="Times New Roman"/>
                <w:sz w:val="24"/>
              </w:rPr>
              <w:t>оторые</w:t>
            </w:r>
            <w:r>
              <w:t xml:space="preserve"> </w:t>
            </w:r>
            <w:r w:rsidR="00B5287B">
              <w:rPr>
                <w:rFonts w:ascii="Times New Roman" w:eastAsia="Times New Roman" w:hAnsi="Times New Roman" w:cs="Times New Roman"/>
                <w:sz w:val="24"/>
              </w:rPr>
              <w:t>предполагаются для</w:t>
            </w:r>
          </w:p>
          <w:p w:rsidR="00B5287B" w:rsidRDefault="00B5287B" w:rsidP="00FB4411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работы по</w:t>
            </w:r>
            <w:r w:rsidR="00FB4411"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договорам с</w:t>
            </w:r>
          </w:p>
          <w:p w:rsidR="00B5287B" w:rsidRDefault="00FB4411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Обществом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Default="00B5287B" w:rsidP="00671CFB">
            <w:pPr>
              <w:spacing w:line="255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</w:t>
            </w:r>
          </w:p>
          <w:p w:rsidR="00B5287B" w:rsidRDefault="00B5287B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квалифицированных</w:t>
            </w:r>
          </w:p>
          <w:p w:rsidR="00B5287B" w:rsidRDefault="00B5287B" w:rsidP="00671CFB">
            <w:pPr>
              <w:spacing w:line="255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сотрудников,</w:t>
            </w:r>
          </w:p>
          <w:p w:rsidR="00B5287B" w:rsidRDefault="00B5287B" w:rsidP="00671CFB">
            <w:pPr>
              <w:spacing w:line="255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квалификация</w:t>
            </w:r>
          </w:p>
          <w:p w:rsidR="00B5287B" w:rsidRDefault="00B5287B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оценивается</w:t>
            </w:r>
          </w:p>
          <w:p w:rsidR="00B5287B" w:rsidRDefault="00B5287B" w:rsidP="00671CFB">
            <w:pPr>
              <w:spacing w:line="256" w:lineRule="auto"/>
              <w:ind w:left="10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экспертно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Органом</w:t>
            </w:r>
          </w:p>
          <w:p w:rsidR="00B5287B" w:rsidRDefault="00B5287B" w:rsidP="00671CFB">
            <w:pPr>
              <w:spacing w:line="25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аккредитации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Default="00FB4411" w:rsidP="00671CFB">
            <w:pPr>
              <w:tabs>
                <w:tab w:val="left" w:pos="829"/>
              </w:tabs>
              <w:spacing w:line="255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_____</w:t>
            </w:r>
            <w:r w:rsidR="00B5287B">
              <w:rPr>
                <w:rFonts w:ascii="Times New Roman" w:eastAsia="Times New Roman" w:hAnsi="Times New Roman" w:cs="Times New Roman"/>
                <w:i/>
                <w:sz w:val="24"/>
              </w:rPr>
              <w:t>сотрудников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Default="00B5287B" w:rsidP="00FB4411">
            <w:pPr>
              <w:spacing w:line="255" w:lineRule="auto"/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>Справка о</w:t>
            </w:r>
            <w:r w:rsidR="00FB441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кадровых</w:t>
            </w:r>
          </w:p>
          <w:p w:rsidR="00B5287B" w:rsidRDefault="00FB4411" w:rsidP="00FB4411">
            <w:pPr>
              <w:spacing w:line="255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r w:rsidR="00B5287B">
              <w:rPr>
                <w:rFonts w:ascii="Times New Roman" w:eastAsia="Times New Roman" w:hAnsi="Times New Roman" w:cs="Times New Roman"/>
                <w:sz w:val="24"/>
              </w:rPr>
              <w:t>есурсах</w:t>
            </w:r>
            <w:r>
              <w:rPr>
                <w:rFonts w:ascii="Times New Roman" w:eastAsia="Times New Roman" w:hAnsi="Times New Roman" w:cs="Times New Roman"/>
                <w:sz w:val="24"/>
              </w:rPr>
              <w:t>, к</w:t>
            </w:r>
            <w:r w:rsidR="00B5287B">
              <w:rPr>
                <w:rFonts w:ascii="Times New Roman" w:eastAsia="Times New Roman" w:hAnsi="Times New Roman" w:cs="Times New Roman"/>
                <w:sz w:val="24"/>
              </w:rPr>
              <w:t>раткое резюме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B5287B">
              <w:rPr>
                <w:rFonts w:ascii="Times New Roman" w:eastAsia="Times New Roman" w:hAnsi="Times New Roman" w:cs="Times New Roman"/>
                <w:sz w:val="24"/>
              </w:rPr>
              <w:t>сотрудников,</w:t>
            </w:r>
          </w:p>
          <w:p w:rsidR="00B5287B" w:rsidRDefault="00B5287B" w:rsidP="00671CFB">
            <w:pPr>
              <w:spacing w:line="25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копии</w:t>
            </w:r>
            <w:r w:rsidR="00FB441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документов,</w:t>
            </w:r>
          </w:p>
          <w:p w:rsidR="00B5287B" w:rsidRDefault="00B5287B" w:rsidP="00671CFB">
            <w:pPr>
              <w:spacing w:line="25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подтверждающих</w:t>
            </w:r>
          </w:p>
          <w:p w:rsidR="00B5287B" w:rsidRDefault="00B5287B" w:rsidP="00FB4411">
            <w:pPr>
              <w:spacing w:line="25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квалификацию</w:t>
            </w:r>
            <w:r w:rsidR="00FB441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дипломы,свидетельства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="00FB4411"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сертификаты и т.</w:t>
            </w:r>
          </w:p>
          <w:p w:rsidR="00B5287B" w:rsidRDefault="00B5287B" w:rsidP="00671CFB">
            <w:pPr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п.)</w:t>
            </w:r>
          </w:p>
        </w:tc>
      </w:tr>
      <w:tr w:rsidR="00B5287B" w:rsidTr="00FB4411">
        <w:trPr>
          <w:trHeight w:val="144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Default="00671CFB" w:rsidP="00671CF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Default="00B5287B" w:rsidP="00671CFB">
            <w:pPr>
              <w:spacing w:line="250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Наличие</w:t>
            </w:r>
          </w:p>
          <w:p w:rsidR="00B5287B" w:rsidRDefault="00B5287B" w:rsidP="00671CFB">
            <w:pPr>
              <w:spacing w:line="24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материально-</w:t>
            </w:r>
          </w:p>
          <w:p w:rsidR="00B5287B" w:rsidRDefault="00B5287B" w:rsidP="00671CFB">
            <w:pPr>
              <w:spacing w:line="24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технических</w:t>
            </w:r>
          </w:p>
          <w:p w:rsidR="00B5287B" w:rsidRDefault="00B5287B" w:rsidP="00671CFB">
            <w:pPr>
              <w:spacing w:line="24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ресурсов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Default="00B5287B" w:rsidP="00671CFB">
            <w:pPr>
              <w:spacing w:line="250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Оценивается</w:t>
            </w:r>
          </w:p>
          <w:p w:rsidR="00B5287B" w:rsidRDefault="00B5287B" w:rsidP="00671CFB">
            <w:pPr>
              <w:spacing w:line="246" w:lineRule="auto"/>
              <w:ind w:left="10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экспертно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Органом</w:t>
            </w:r>
          </w:p>
          <w:p w:rsidR="00B5287B" w:rsidRDefault="00B5287B" w:rsidP="00671CFB">
            <w:pPr>
              <w:spacing w:line="24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аккредитации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Default="00B5287B" w:rsidP="00671CFB">
            <w:pPr>
              <w:spacing w:line="250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(указываются</w:t>
            </w:r>
          </w:p>
          <w:p w:rsidR="00B5287B" w:rsidRDefault="00B5287B" w:rsidP="00671CFB">
            <w:pPr>
              <w:spacing w:line="24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основные</w:t>
            </w:r>
          </w:p>
          <w:p w:rsidR="00B5287B" w:rsidRDefault="00B5287B" w:rsidP="00671CFB">
            <w:pPr>
              <w:spacing w:line="24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материально-</w:t>
            </w:r>
          </w:p>
          <w:p w:rsidR="00B5287B" w:rsidRDefault="00B5287B" w:rsidP="00671CFB">
            <w:pPr>
              <w:spacing w:line="24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технические</w:t>
            </w:r>
          </w:p>
          <w:p w:rsidR="00B5287B" w:rsidRDefault="00B5287B" w:rsidP="00671CFB">
            <w:pPr>
              <w:spacing w:line="254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ресурсы)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Default="00B5287B" w:rsidP="00671CFB">
            <w:pPr>
              <w:spacing w:line="250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Справка о</w:t>
            </w:r>
          </w:p>
          <w:p w:rsidR="00B5287B" w:rsidRDefault="00B5287B" w:rsidP="00671CFB">
            <w:pPr>
              <w:spacing w:line="24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материально-</w:t>
            </w:r>
          </w:p>
          <w:p w:rsidR="00B5287B" w:rsidRDefault="00B5287B" w:rsidP="00671CFB">
            <w:pPr>
              <w:spacing w:line="24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технических</w:t>
            </w:r>
          </w:p>
          <w:p w:rsidR="00B5287B" w:rsidRDefault="00B5287B" w:rsidP="00671CFB">
            <w:pPr>
              <w:spacing w:line="24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ресурсах</w:t>
            </w:r>
          </w:p>
        </w:tc>
      </w:tr>
      <w:tr w:rsidR="00B5287B" w:rsidTr="00FB4411">
        <w:trPr>
          <w:trHeight w:val="170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Default="00671CFB" w:rsidP="00671CFB">
            <w:pPr>
              <w:spacing w:line="248" w:lineRule="auto"/>
              <w:ind w:right="110"/>
              <w:jc w:val="center"/>
            </w:pPr>
            <w:r>
              <w:t>5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Pr="00FB4411" w:rsidRDefault="00B5287B" w:rsidP="00FB4411">
            <w:pPr>
              <w:spacing w:line="248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Наличие лицензий</w:t>
            </w:r>
          </w:p>
          <w:p w:rsidR="00B5287B" w:rsidRPr="00FB4411" w:rsidRDefault="00B5287B" w:rsidP="00FB4411">
            <w:pPr>
              <w:spacing w:line="246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 поставку товаров,</w:t>
            </w:r>
          </w:p>
          <w:p w:rsidR="00B5287B" w:rsidRPr="00FB4411" w:rsidRDefault="00FB4411" w:rsidP="00FB4411">
            <w:pPr>
              <w:spacing w:line="246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выполнение </w:t>
            </w:r>
            <w:r w:rsidR="00B5287B">
              <w:rPr>
                <w:rFonts w:ascii="Times New Roman" w:eastAsia="Times New Roman" w:hAnsi="Times New Roman" w:cs="Times New Roman"/>
                <w:sz w:val="24"/>
              </w:rPr>
              <w:t>работ</w:t>
            </w:r>
          </w:p>
          <w:p w:rsidR="00B5287B" w:rsidRPr="00FB4411" w:rsidRDefault="00B5287B" w:rsidP="00FB4411">
            <w:pPr>
              <w:spacing w:line="246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 оказание услуг,</w:t>
            </w:r>
          </w:p>
          <w:p w:rsidR="00B5287B" w:rsidRPr="00FB4411" w:rsidRDefault="00B5287B" w:rsidP="00FB4411">
            <w:pPr>
              <w:spacing w:line="254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Pr="00FB4411" w:rsidRDefault="00FB4411" w:rsidP="00671CFB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FB4411">
              <w:rPr>
                <w:rFonts w:ascii="Times New Roman" w:eastAsia="Times New Roman" w:hAnsi="Times New Roman" w:cs="Times New Roman"/>
                <w:sz w:val="24"/>
              </w:rPr>
              <w:t>В случаях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обязательного лицензирования в соответствии с действующим</w:t>
            </w:r>
            <w:r w:rsidRPr="00FB4411">
              <w:rPr>
                <w:rFonts w:ascii="Times New Roman" w:eastAsia="Times New Roman" w:hAnsi="Times New Roman" w:cs="Times New Roman"/>
                <w:sz w:val="24"/>
              </w:rPr>
              <w:t xml:space="preserve"> законодательством РФ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Default="00B5287B" w:rsidP="00671CFB">
            <w:pPr>
              <w:spacing w:line="248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(указывается</w:t>
            </w:r>
          </w:p>
          <w:p w:rsidR="00B5287B" w:rsidRDefault="00B5287B" w:rsidP="00671CFB">
            <w:pPr>
              <w:spacing w:line="246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перечень лицензий)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B5287B" w:rsidRDefault="00B5287B" w:rsidP="00671CFB">
            <w:pPr>
              <w:spacing w:line="248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Копии лицензий</w:t>
            </w:r>
          </w:p>
        </w:tc>
      </w:tr>
      <w:tr w:rsidR="00FB4411" w:rsidTr="00FB4411">
        <w:trPr>
          <w:trHeight w:val="170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FB4411" w:rsidRDefault="00FB4411" w:rsidP="00671CFB">
            <w:pPr>
              <w:spacing w:line="248" w:lineRule="auto"/>
              <w:ind w:right="110"/>
              <w:jc w:val="center"/>
            </w:pPr>
            <w:r>
              <w:lastRenderedPageBreak/>
              <w:t>6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FB4411" w:rsidRDefault="00FB4411" w:rsidP="00FB4411">
            <w:pPr>
              <w:spacing w:line="248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Наличие выписки СРО</w:t>
            </w:r>
          </w:p>
          <w:p w:rsidR="00FB4411" w:rsidRDefault="00FB4411" w:rsidP="00FB4411">
            <w:pPr>
              <w:spacing w:line="248" w:lineRule="auto"/>
              <w:ind w:left="10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FB4411" w:rsidRDefault="00FB4411" w:rsidP="00FB4411">
            <w:pPr>
              <w:spacing w:line="24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 случаях, если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наличие такого допуска является обязательным в</w:t>
            </w:r>
          </w:p>
          <w:p w:rsidR="00FB4411" w:rsidRDefault="00FB4411" w:rsidP="00FB4411">
            <w:pPr>
              <w:spacing w:line="24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соответствии с</w:t>
            </w:r>
          </w:p>
          <w:p w:rsidR="00FB4411" w:rsidRDefault="00FB4411" w:rsidP="00FB4411">
            <w:pPr>
              <w:spacing w:line="24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действующим</w:t>
            </w:r>
          </w:p>
          <w:p w:rsidR="00FB4411" w:rsidRDefault="00FB4411" w:rsidP="00FB4411">
            <w:pPr>
              <w:spacing w:line="24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законодательством</w:t>
            </w:r>
          </w:p>
          <w:p w:rsidR="00FB4411" w:rsidRDefault="00FB4411" w:rsidP="00FB4411">
            <w:pPr>
              <w:spacing w:line="246" w:lineRule="auto"/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</w:p>
          <w:p w:rsidR="00FB4411" w:rsidRPr="00FB4411" w:rsidRDefault="00FB4411" w:rsidP="00FB4411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Федерации.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FB4411" w:rsidRDefault="00FB4411" w:rsidP="00FB4411">
            <w:pPr>
              <w:spacing w:line="248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(указываются</w:t>
            </w:r>
          </w:p>
          <w:p w:rsidR="00FB4411" w:rsidRDefault="00FB4411" w:rsidP="00FB4411">
            <w:pPr>
              <w:spacing w:line="248" w:lineRule="auto"/>
              <w:ind w:left="109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допуски СРО)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FB4411" w:rsidRDefault="00FB4411" w:rsidP="00FB4411">
            <w:pPr>
              <w:spacing w:line="248" w:lineRule="auto"/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Копии допусков</w:t>
            </w:r>
          </w:p>
          <w:p w:rsidR="00FB4411" w:rsidRDefault="00FB4411" w:rsidP="00FB4411">
            <w:pPr>
              <w:spacing w:line="248" w:lineRule="auto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СРО</w:t>
            </w:r>
          </w:p>
        </w:tc>
      </w:tr>
    </w:tbl>
    <w:p w:rsidR="00153146" w:rsidRPr="00FB4411" w:rsidRDefault="00FB4411" w:rsidP="00FB4411">
      <w:pPr>
        <w:pStyle w:val="a3"/>
        <w:spacing w:before="74"/>
        <w:ind w:left="702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*</w:t>
      </w:r>
      <w:r w:rsidR="00153146" w:rsidRPr="00FB4411">
        <w:rPr>
          <w:rFonts w:ascii="Times New Roman" w:eastAsia="Times New Roman" w:hAnsi="Times New Roman" w:cs="Times New Roman"/>
          <w:sz w:val="20"/>
        </w:rPr>
        <w:t>Заполняется отдельно для каждой группы, по которой участник проходит аккредитацию</w:t>
      </w:r>
    </w:p>
    <w:p w:rsidR="00153146" w:rsidRDefault="00153146" w:rsidP="00153146">
      <w:pPr>
        <w:jc w:val="both"/>
        <w:rPr>
          <w:rFonts w:ascii="Times New Roman" w:eastAsia="Times New Roman" w:hAnsi="Times New Roman" w:cs="Times New Roman"/>
          <w:sz w:val="20"/>
        </w:rPr>
      </w:pPr>
    </w:p>
    <w:p w:rsidR="005B28FF" w:rsidRDefault="005B28FF">
      <w:pPr>
        <w:spacing w:before="8"/>
        <w:rPr>
          <w:rFonts w:ascii="Times New Roman" w:eastAsia="Times New Roman" w:hAnsi="Times New Roman" w:cs="Times New Roman"/>
          <w:sz w:val="14"/>
        </w:rPr>
      </w:pPr>
    </w:p>
    <w:p w:rsidR="005B28FF" w:rsidRDefault="005B28FF">
      <w:pPr>
        <w:ind w:left="967"/>
        <w:rPr>
          <w:rFonts w:ascii="Times New Roman" w:eastAsia="Times New Roman" w:hAnsi="Times New Roman" w:cs="Times New Roman"/>
          <w:sz w:val="2"/>
        </w:rPr>
      </w:pPr>
    </w:p>
    <w:p w:rsidR="00B5287B" w:rsidRDefault="00B5287B" w:rsidP="00B5287B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__________________________                                      ________________                                </w:t>
      </w:r>
      <w:r>
        <w:rPr>
          <w:rFonts w:ascii="Times New Roman" w:eastAsia="Times New Roman" w:hAnsi="Times New Roman" w:cs="Times New Roman"/>
          <w:sz w:val="28"/>
        </w:rPr>
        <w:t>Ф.И.О.</w:t>
      </w:r>
    </w:p>
    <w:p w:rsidR="00B5287B" w:rsidRDefault="00B5287B" w:rsidP="00B5287B">
      <w:pPr>
        <w:ind w:left="967"/>
        <w:rPr>
          <w:rFonts w:ascii="Times New Roman" w:eastAsia="Times New Roman" w:hAnsi="Times New Roman" w:cs="Times New Roman"/>
          <w:sz w:val="2"/>
        </w:rPr>
      </w:pPr>
    </w:p>
    <w:p w:rsidR="00B5287B" w:rsidRDefault="00B5287B" w:rsidP="00B5287B">
      <w:pPr>
        <w:tabs>
          <w:tab w:val="left" w:pos="4604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16"/>
        </w:rPr>
        <w:t xml:space="preserve">                  (должность)</w:t>
      </w:r>
      <w:r>
        <w:rPr>
          <w:rFonts w:ascii="Times New Roman" w:eastAsia="Times New Roman" w:hAnsi="Times New Roman" w:cs="Times New Roman"/>
          <w:sz w:val="16"/>
        </w:rPr>
        <w:tab/>
        <w:t xml:space="preserve">      </w:t>
      </w:r>
      <w:proofErr w:type="gramStart"/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Times New Roman" w:eastAsia="Times New Roman" w:hAnsi="Times New Roman" w:cs="Times New Roman"/>
          <w:spacing w:val="-3"/>
          <w:sz w:val="16"/>
        </w:rPr>
        <w:t>(</w:t>
      </w:r>
      <w:proofErr w:type="gramEnd"/>
      <w:r>
        <w:rPr>
          <w:rFonts w:ascii="Times New Roman" w:eastAsia="Times New Roman" w:hAnsi="Times New Roman" w:cs="Times New Roman"/>
          <w:spacing w:val="-3"/>
          <w:sz w:val="16"/>
        </w:rPr>
        <w:t>подпись)</w:t>
      </w:r>
      <w:r>
        <w:rPr>
          <w:rFonts w:ascii="Times New Roman" w:eastAsia="Times New Roman" w:hAnsi="Times New Roman" w:cs="Times New Roman"/>
          <w:sz w:val="28"/>
        </w:rPr>
        <w:t xml:space="preserve">               </w:t>
      </w:r>
    </w:p>
    <w:p w:rsidR="00B5287B" w:rsidRDefault="00B5287B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  <w:r w:rsidRPr="00020647">
        <w:rPr>
          <w:rFonts w:ascii="Times New Roman" w:eastAsia="Times New Roman" w:hAnsi="Times New Roman" w:cs="Times New Roman"/>
          <w:sz w:val="20"/>
          <w:szCs w:val="20"/>
        </w:rPr>
        <w:t>М.П.</w:t>
      </w:r>
      <w:r>
        <w:rPr>
          <w:rFonts w:ascii="Times New Roman" w:eastAsia="Times New Roman" w:hAnsi="Times New Roman" w:cs="Times New Roman"/>
          <w:sz w:val="20"/>
          <w:szCs w:val="20"/>
        </w:rPr>
        <w:t>, дата</w:t>
      </w: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Pr="00020647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5B28FF" w:rsidRDefault="005B28FF">
      <w:pPr>
        <w:rPr>
          <w:rFonts w:ascii="Times New Roman" w:eastAsia="Times New Roman" w:hAnsi="Times New Roman" w:cs="Times New Roman"/>
        </w:rPr>
      </w:pPr>
    </w:p>
    <w:p w:rsidR="00B5287B" w:rsidRPr="00795CE7" w:rsidRDefault="00B5287B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95C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</w:p>
    <w:p w:rsidR="005B28FF" w:rsidRDefault="005B28FF">
      <w:pPr>
        <w:spacing w:before="4"/>
        <w:rPr>
          <w:rFonts w:ascii="Times New Roman" w:eastAsia="Times New Roman" w:hAnsi="Times New Roman" w:cs="Times New Roman"/>
          <w:sz w:val="42"/>
        </w:rPr>
      </w:pPr>
    </w:p>
    <w:p w:rsidR="005B28FF" w:rsidRDefault="00D94B5C">
      <w:pPr>
        <w:spacing w:before="1"/>
        <w:ind w:left="679" w:right="881"/>
        <w:jc w:val="center"/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t>Справка об опыте выполнения аналогичных договоров</w:t>
      </w:r>
    </w:p>
    <w:p w:rsidR="005B28FF" w:rsidRDefault="005B28FF">
      <w:pPr>
        <w:rPr>
          <w:rFonts w:ascii="Cambria" w:eastAsia="Cambria" w:hAnsi="Cambria" w:cs="Cambria"/>
          <w:b/>
          <w:sz w:val="20"/>
        </w:rPr>
      </w:pPr>
    </w:p>
    <w:p w:rsidR="005B28FF" w:rsidRDefault="005B28FF">
      <w:pPr>
        <w:spacing w:before="1"/>
        <w:rPr>
          <w:rFonts w:ascii="Cambria" w:eastAsia="Cambria" w:hAnsi="Cambria" w:cs="Cambria"/>
          <w:b/>
          <w:sz w:val="27"/>
        </w:rPr>
      </w:pPr>
    </w:p>
    <w:tbl>
      <w:tblPr>
        <w:tblW w:w="0" w:type="auto"/>
        <w:tblInd w:w="-51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0"/>
        <w:gridCol w:w="210"/>
        <w:gridCol w:w="1125"/>
        <w:gridCol w:w="1305"/>
        <w:gridCol w:w="1935"/>
        <w:gridCol w:w="585"/>
        <w:gridCol w:w="1230"/>
        <w:gridCol w:w="1635"/>
        <w:gridCol w:w="1770"/>
        <w:gridCol w:w="20"/>
      </w:tblGrid>
      <w:tr w:rsidR="00D97631" w:rsidRPr="00D97631" w:rsidTr="008B4CDA">
        <w:tc>
          <w:tcPr>
            <w:tcW w:w="57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№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Номер и дата договора</w:t>
            </w:r>
          </w:p>
        </w:tc>
        <w:tc>
          <w:tcPr>
            <w:tcW w:w="13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Предмет договора</w:t>
            </w:r>
          </w:p>
        </w:tc>
        <w:tc>
          <w:tcPr>
            <w:tcW w:w="1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 xml:space="preserve">Наименование </w:t>
            </w:r>
            <w:proofErr w:type="spellStart"/>
            <w:proofErr w:type="gramStart"/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заказчика,адрес</w:t>
            </w:r>
            <w:proofErr w:type="gramEnd"/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,конт.телефон</w:t>
            </w:r>
            <w:proofErr w:type="spellEnd"/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,</w:t>
            </w:r>
          </w:p>
          <w:p w:rsidR="00D97631" w:rsidRPr="00D97631" w:rsidRDefault="00D97631" w:rsidP="00D97631">
            <w:pPr>
              <w:widowControl w:val="0"/>
              <w:suppressLineNumbers/>
              <w:suppressAutoHyphens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proofErr w:type="spellStart"/>
            <w:proofErr w:type="gramStart"/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контакт.лицо</w:t>
            </w:r>
            <w:proofErr w:type="spellEnd"/>
            <w:proofErr w:type="gramEnd"/>
          </w:p>
        </w:tc>
        <w:tc>
          <w:tcPr>
            <w:tcW w:w="181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Сумма договора</w:t>
            </w:r>
          </w:p>
        </w:tc>
        <w:tc>
          <w:tcPr>
            <w:tcW w:w="16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Дата завершения</w:t>
            </w:r>
          </w:p>
          <w:p w:rsidR="00D97631" w:rsidRPr="00D97631" w:rsidRDefault="00D97631" w:rsidP="00D97631">
            <w:pPr>
              <w:widowControl w:val="0"/>
              <w:suppressLineNumbers/>
              <w:suppressAutoHyphens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(</w:t>
            </w:r>
            <w:proofErr w:type="spellStart"/>
            <w:proofErr w:type="gramStart"/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месяц,год</w:t>
            </w:r>
            <w:proofErr w:type="spellEnd"/>
            <w:proofErr w:type="gramEnd"/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,% выполнения)</w:t>
            </w:r>
          </w:p>
        </w:tc>
        <w:tc>
          <w:tcPr>
            <w:tcW w:w="179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Сведения о претензиях заказчика к выполнению обязательств</w:t>
            </w:r>
          </w:p>
        </w:tc>
      </w:tr>
      <w:tr w:rsidR="00D97631" w:rsidRPr="00D97631" w:rsidTr="008B4CDA">
        <w:tc>
          <w:tcPr>
            <w:tcW w:w="57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D9763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>1.</w:t>
            </w:r>
          </w:p>
        </w:tc>
        <w:tc>
          <w:tcPr>
            <w:tcW w:w="11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8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6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79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D97631" w:rsidRPr="00D97631" w:rsidTr="008B4CDA">
        <w:tc>
          <w:tcPr>
            <w:tcW w:w="57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D9763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>2.</w:t>
            </w:r>
          </w:p>
        </w:tc>
        <w:tc>
          <w:tcPr>
            <w:tcW w:w="11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8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6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79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D97631" w:rsidRPr="00D97631" w:rsidTr="008B4CDA">
        <w:tc>
          <w:tcPr>
            <w:tcW w:w="57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D9763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  <w:t>3.</w:t>
            </w:r>
          </w:p>
        </w:tc>
        <w:tc>
          <w:tcPr>
            <w:tcW w:w="11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3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8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6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790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D97631" w:rsidRPr="00D97631" w:rsidTr="008B4CDA">
        <w:tc>
          <w:tcPr>
            <w:tcW w:w="4935" w:type="dxa"/>
            <w:gridSpan w:val="5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D97631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ИТОГО:</w:t>
            </w:r>
          </w:p>
        </w:tc>
        <w:tc>
          <w:tcPr>
            <w:tcW w:w="18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425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jc w:val="right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D97631" w:rsidRPr="00D97631" w:rsidTr="008B4C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0" w:type="dxa"/>
        </w:trPr>
        <w:tc>
          <w:tcPr>
            <w:tcW w:w="360" w:type="dxa"/>
            <w:tcBorders>
              <w:top w:val="single" w:sz="8" w:space="0" w:color="80808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5160" w:type="dxa"/>
            <w:gridSpan w:val="5"/>
            <w:tcBorders>
              <w:top w:val="single" w:sz="8" w:space="0" w:color="80808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4635" w:type="dxa"/>
            <w:gridSpan w:val="3"/>
            <w:tcBorders>
              <w:top w:val="single" w:sz="8" w:space="0" w:color="808080"/>
            </w:tcBorders>
            <w:shd w:val="clear" w:color="auto" w:fill="auto"/>
          </w:tcPr>
          <w:p w:rsidR="00D97631" w:rsidRPr="00D97631" w:rsidRDefault="00D97631" w:rsidP="00D97631">
            <w:pPr>
              <w:widowControl w:val="0"/>
              <w:suppressLineNumbers/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</w:tr>
    </w:tbl>
    <w:p w:rsidR="005B28FF" w:rsidRDefault="005B28FF">
      <w:pPr>
        <w:spacing w:before="1"/>
        <w:rPr>
          <w:rFonts w:ascii="Cambria" w:eastAsia="Cambria" w:hAnsi="Cambria" w:cs="Cambria"/>
          <w:b/>
          <w:sz w:val="14"/>
        </w:rPr>
      </w:pPr>
    </w:p>
    <w:p w:rsidR="005B28FF" w:rsidRDefault="005B28FF">
      <w:pPr>
        <w:ind w:left="967"/>
        <w:rPr>
          <w:rFonts w:ascii="Cambria" w:eastAsia="Cambria" w:hAnsi="Cambria" w:cs="Cambria"/>
          <w:sz w:val="2"/>
        </w:rPr>
      </w:pPr>
    </w:p>
    <w:p w:rsidR="00B5287B" w:rsidRDefault="00B5287B" w:rsidP="00B5287B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__________________________                                      ________________                                </w:t>
      </w:r>
      <w:r>
        <w:rPr>
          <w:rFonts w:ascii="Times New Roman" w:eastAsia="Times New Roman" w:hAnsi="Times New Roman" w:cs="Times New Roman"/>
          <w:sz w:val="28"/>
        </w:rPr>
        <w:t>Ф.И.О.</w:t>
      </w:r>
    </w:p>
    <w:p w:rsidR="00B5287B" w:rsidRDefault="00B5287B" w:rsidP="00B5287B">
      <w:pPr>
        <w:ind w:left="967"/>
        <w:rPr>
          <w:rFonts w:ascii="Times New Roman" w:eastAsia="Times New Roman" w:hAnsi="Times New Roman" w:cs="Times New Roman"/>
          <w:sz w:val="2"/>
        </w:rPr>
      </w:pPr>
    </w:p>
    <w:p w:rsidR="00B5287B" w:rsidRDefault="00B5287B" w:rsidP="00B5287B">
      <w:pPr>
        <w:tabs>
          <w:tab w:val="left" w:pos="4604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16"/>
        </w:rPr>
        <w:t xml:space="preserve">                  (должность)</w:t>
      </w:r>
      <w:r>
        <w:rPr>
          <w:rFonts w:ascii="Times New Roman" w:eastAsia="Times New Roman" w:hAnsi="Times New Roman" w:cs="Times New Roman"/>
          <w:sz w:val="16"/>
        </w:rPr>
        <w:tab/>
        <w:t xml:space="preserve">      </w:t>
      </w:r>
      <w:proofErr w:type="gramStart"/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Times New Roman" w:eastAsia="Times New Roman" w:hAnsi="Times New Roman" w:cs="Times New Roman"/>
          <w:spacing w:val="-3"/>
          <w:sz w:val="16"/>
        </w:rPr>
        <w:t>(</w:t>
      </w:r>
      <w:proofErr w:type="gramEnd"/>
      <w:r>
        <w:rPr>
          <w:rFonts w:ascii="Times New Roman" w:eastAsia="Times New Roman" w:hAnsi="Times New Roman" w:cs="Times New Roman"/>
          <w:spacing w:val="-3"/>
          <w:sz w:val="16"/>
        </w:rPr>
        <w:t>подпись)</w:t>
      </w:r>
      <w:r>
        <w:rPr>
          <w:rFonts w:ascii="Times New Roman" w:eastAsia="Times New Roman" w:hAnsi="Times New Roman" w:cs="Times New Roman"/>
          <w:sz w:val="28"/>
        </w:rPr>
        <w:t xml:space="preserve">               </w:t>
      </w:r>
    </w:p>
    <w:p w:rsidR="00B5287B" w:rsidRDefault="00B5287B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  <w:r w:rsidRPr="00020647">
        <w:rPr>
          <w:rFonts w:ascii="Times New Roman" w:eastAsia="Times New Roman" w:hAnsi="Times New Roman" w:cs="Times New Roman"/>
          <w:sz w:val="20"/>
          <w:szCs w:val="20"/>
        </w:rPr>
        <w:t>М.П.</w:t>
      </w:r>
      <w:r>
        <w:rPr>
          <w:rFonts w:ascii="Times New Roman" w:eastAsia="Times New Roman" w:hAnsi="Times New Roman" w:cs="Times New Roman"/>
          <w:sz w:val="20"/>
          <w:szCs w:val="20"/>
        </w:rPr>
        <w:t>, дата</w:t>
      </w: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FB4411" w:rsidRPr="00020647" w:rsidRDefault="00FB4411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</w:p>
    <w:p w:rsidR="005B28FF" w:rsidRDefault="005B28FF">
      <w:pPr>
        <w:rPr>
          <w:rFonts w:ascii="Times New Roman" w:eastAsia="Times New Roman" w:hAnsi="Times New Roman" w:cs="Times New Roman"/>
        </w:rPr>
      </w:pPr>
    </w:p>
    <w:p w:rsidR="00B5287B" w:rsidRPr="00795CE7" w:rsidRDefault="00B5287B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95C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</w:p>
    <w:p w:rsidR="005B28FF" w:rsidRDefault="005B28FF">
      <w:pPr>
        <w:rPr>
          <w:rFonts w:ascii="Times New Roman" w:eastAsia="Times New Roman" w:hAnsi="Times New Roman" w:cs="Times New Roman"/>
          <w:sz w:val="20"/>
        </w:rPr>
      </w:pPr>
    </w:p>
    <w:p w:rsidR="005B28FF" w:rsidRDefault="005B28FF">
      <w:pPr>
        <w:spacing w:before="8"/>
        <w:rPr>
          <w:rFonts w:ascii="Times New Roman" w:eastAsia="Times New Roman" w:hAnsi="Times New Roman" w:cs="Times New Roman"/>
          <w:sz w:val="17"/>
        </w:rPr>
      </w:pPr>
    </w:p>
    <w:p w:rsidR="005B28FF" w:rsidRDefault="00D94B5C">
      <w:pPr>
        <w:spacing w:before="53"/>
        <w:ind w:left="679" w:right="880"/>
        <w:jc w:val="center"/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t>Справка о материально-технических ресурсах</w:t>
      </w:r>
    </w:p>
    <w:p w:rsidR="005B28FF" w:rsidRDefault="005B28FF">
      <w:pPr>
        <w:rPr>
          <w:rFonts w:ascii="Cambria" w:eastAsia="Cambria" w:hAnsi="Cambria" w:cs="Cambria"/>
          <w:b/>
          <w:sz w:val="20"/>
        </w:rPr>
      </w:pPr>
    </w:p>
    <w:p w:rsidR="005B28FF" w:rsidRDefault="005B28FF">
      <w:pPr>
        <w:spacing w:before="3" w:after="1"/>
        <w:rPr>
          <w:rFonts w:ascii="Cambria" w:eastAsia="Cambria" w:hAnsi="Cambria" w:cs="Cambria"/>
          <w:b/>
          <w:sz w:val="27"/>
        </w:rPr>
      </w:pPr>
    </w:p>
    <w:tbl>
      <w:tblPr>
        <w:tblW w:w="0" w:type="auto"/>
        <w:tblInd w:w="-10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115"/>
        <w:gridCol w:w="1130"/>
        <w:gridCol w:w="1815"/>
        <w:gridCol w:w="2145"/>
        <w:gridCol w:w="70"/>
        <w:gridCol w:w="2090"/>
        <w:gridCol w:w="1185"/>
        <w:gridCol w:w="1570"/>
        <w:gridCol w:w="195"/>
        <w:gridCol w:w="20"/>
      </w:tblGrid>
      <w:tr w:rsidR="00153146" w:rsidRPr="00153146" w:rsidTr="008B4CDA">
        <w:tc>
          <w:tcPr>
            <w:tcW w:w="63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Times New Roman" w:hAnsi="Times New Roman" w:cs="Times New Roman"/>
                <w:kern w:val="1"/>
                <w:lang w:eastAsia="zh-CN" w:bidi="hi-IN"/>
              </w:rPr>
              <w:t xml:space="preserve">№ </w:t>
            </w: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п/п</w:t>
            </w:r>
          </w:p>
        </w:tc>
        <w:tc>
          <w:tcPr>
            <w:tcW w:w="124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Наименование</w:t>
            </w:r>
          </w:p>
        </w:tc>
        <w:tc>
          <w:tcPr>
            <w:tcW w:w="18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Местонахождение</w:t>
            </w:r>
          </w:p>
        </w:tc>
        <w:tc>
          <w:tcPr>
            <w:tcW w:w="214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Право собственности или иное право (хозяйственного ведения, оперативного управления)</w:t>
            </w:r>
          </w:p>
        </w:tc>
        <w:tc>
          <w:tcPr>
            <w:tcW w:w="2160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Предназначение (с точки зрения выполнения Договора)</w:t>
            </w:r>
          </w:p>
        </w:tc>
        <w:tc>
          <w:tcPr>
            <w:tcW w:w="118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Состояние</w:t>
            </w:r>
          </w:p>
        </w:tc>
        <w:tc>
          <w:tcPr>
            <w:tcW w:w="15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Примечания</w:t>
            </w:r>
          </w:p>
        </w:tc>
        <w:tc>
          <w:tcPr>
            <w:tcW w:w="215" w:type="dxa"/>
            <w:gridSpan w:val="2"/>
            <w:tcBorders>
              <w:lef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</w:tr>
      <w:tr w:rsidR="00153146" w:rsidRPr="00153146" w:rsidTr="008B4CDA">
        <w:tc>
          <w:tcPr>
            <w:tcW w:w="63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1</w:t>
            </w:r>
          </w:p>
        </w:tc>
        <w:tc>
          <w:tcPr>
            <w:tcW w:w="1245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81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214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2160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8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57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215" w:type="dxa"/>
            <w:gridSpan w:val="2"/>
            <w:tcBorders>
              <w:lef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</w:tr>
      <w:tr w:rsidR="00153146" w:rsidRPr="00153146" w:rsidTr="008B4CDA">
        <w:tc>
          <w:tcPr>
            <w:tcW w:w="63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2</w:t>
            </w:r>
          </w:p>
        </w:tc>
        <w:tc>
          <w:tcPr>
            <w:tcW w:w="1245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81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214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2160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8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57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ind w:left="-340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15" w:type="dxa"/>
            <w:gridSpan w:val="2"/>
            <w:tcBorders>
              <w:lef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</w:tr>
      <w:tr w:rsidR="00153146" w:rsidRPr="00153146" w:rsidTr="008B4CDA">
        <w:tc>
          <w:tcPr>
            <w:tcW w:w="63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3</w:t>
            </w:r>
          </w:p>
        </w:tc>
        <w:tc>
          <w:tcPr>
            <w:tcW w:w="1245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81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214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2160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8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57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215" w:type="dxa"/>
            <w:gridSpan w:val="2"/>
            <w:tcBorders>
              <w:lef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lang w:eastAsia="zh-CN" w:bidi="hi-IN"/>
              </w:rPr>
            </w:pPr>
          </w:p>
        </w:tc>
      </w:tr>
      <w:tr w:rsidR="00153146" w:rsidRPr="00153146" w:rsidTr="008B4CDA">
        <w:tc>
          <w:tcPr>
            <w:tcW w:w="63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Times New Roman" w:hAnsi="Times New Roman" w:cs="Times New Roman"/>
                <w:kern w:val="1"/>
                <w:lang w:eastAsia="zh-CN" w:bidi="hi-IN"/>
              </w:rPr>
              <w:t>…</w:t>
            </w:r>
          </w:p>
        </w:tc>
        <w:tc>
          <w:tcPr>
            <w:tcW w:w="1245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81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214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2160" w:type="dxa"/>
            <w:gridSpan w:val="2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18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157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napToGrid w:val="0"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215" w:type="dxa"/>
            <w:gridSpan w:val="2"/>
            <w:tcBorders>
              <w:lef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</w:tr>
      <w:tr w:rsidR="00153146" w:rsidRPr="00153146" w:rsidTr="008B4CDA">
        <w:trPr>
          <w:gridAfter w:val="1"/>
          <w:wAfter w:w="20" w:type="dxa"/>
        </w:trPr>
        <w:tc>
          <w:tcPr>
            <w:tcW w:w="745" w:type="dxa"/>
            <w:gridSpan w:val="2"/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5160" w:type="dxa"/>
            <w:gridSpan w:val="4"/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5040" w:type="dxa"/>
            <w:gridSpan w:val="4"/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</w:p>
        </w:tc>
      </w:tr>
    </w:tbl>
    <w:p w:rsidR="005B28FF" w:rsidRDefault="005B28FF">
      <w:pPr>
        <w:spacing w:before="1"/>
        <w:rPr>
          <w:rFonts w:ascii="Cambria" w:eastAsia="Cambria" w:hAnsi="Cambria" w:cs="Cambria"/>
          <w:b/>
          <w:sz w:val="14"/>
        </w:rPr>
      </w:pPr>
    </w:p>
    <w:p w:rsidR="005B28FF" w:rsidRDefault="005B28FF">
      <w:pPr>
        <w:ind w:left="967"/>
        <w:rPr>
          <w:rFonts w:ascii="Cambria" w:eastAsia="Cambria" w:hAnsi="Cambria" w:cs="Cambria"/>
          <w:sz w:val="2"/>
        </w:rPr>
      </w:pPr>
    </w:p>
    <w:p w:rsidR="00B5287B" w:rsidRDefault="00B5287B" w:rsidP="00B5287B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__________________________                                      ________________                                </w:t>
      </w:r>
      <w:r>
        <w:rPr>
          <w:rFonts w:ascii="Times New Roman" w:eastAsia="Times New Roman" w:hAnsi="Times New Roman" w:cs="Times New Roman"/>
          <w:sz w:val="28"/>
        </w:rPr>
        <w:t>Ф.И.О.</w:t>
      </w:r>
    </w:p>
    <w:p w:rsidR="00B5287B" w:rsidRDefault="00B5287B" w:rsidP="00B5287B">
      <w:pPr>
        <w:ind w:left="967"/>
        <w:rPr>
          <w:rFonts w:ascii="Times New Roman" w:eastAsia="Times New Roman" w:hAnsi="Times New Roman" w:cs="Times New Roman"/>
          <w:sz w:val="2"/>
        </w:rPr>
      </w:pPr>
    </w:p>
    <w:p w:rsidR="00B5287B" w:rsidRDefault="00B5287B" w:rsidP="00B5287B">
      <w:pPr>
        <w:tabs>
          <w:tab w:val="left" w:pos="4604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16"/>
        </w:rPr>
        <w:t xml:space="preserve">                  (должность)</w:t>
      </w:r>
      <w:r>
        <w:rPr>
          <w:rFonts w:ascii="Times New Roman" w:eastAsia="Times New Roman" w:hAnsi="Times New Roman" w:cs="Times New Roman"/>
          <w:sz w:val="16"/>
        </w:rPr>
        <w:tab/>
        <w:t xml:space="preserve">      </w:t>
      </w:r>
      <w:proofErr w:type="gramStart"/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Times New Roman" w:eastAsia="Times New Roman" w:hAnsi="Times New Roman" w:cs="Times New Roman"/>
          <w:spacing w:val="-3"/>
          <w:sz w:val="16"/>
        </w:rPr>
        <w:t>(</w:t>
      </w:r>
      <w:proofErr w:type="gramEnd"/>
      <w:r>
        <w:rPr>
          <w:rFonts w:ascii="Times New Roman" w:eastAsia="Times New Roman" w:hAnsi="Times New Roman" w:cs="Times New Roman"/>
          <w:spacing w:val="-3"/>
          <w:sz w:val="16"/>
        </w:rPr>
        <w:t>подпись)</w:t>
      </w:r>
      <w:r>
        <w:rPr>
          <w:rFonts w:ascii="Times New Roman" w:eastAsia="Times New Roman" w:hAnsi="Times New Roman" w:cs="Times New Roman"/>
          <w:sz w:val="28"/>
        </w:rPr>
        <w:t xml:space="preserve">               </w:t>
      </w:r>
    </w:p>
    <w:p w:rsidR="00B5287B" w:rsidRPr="00020647" w:rsidRDefault="00B5287B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  <w:r w:rsidRPr="00020647">
        <w:rPr>
          <w:rFonts w:ascii="Times New Roman" w:eastAsia="Times New Roman" w:hAnsi="Times New Roman" w:cs="Times New Roman"/>
          <w:sz w:val="20"/>
          <w:szCs w:val="20"/>
        </w:rPr>
        <w:t>М.П.</w:t>
      </w:r>
      <w:r>
        <w:rPr>
          <w:rFonts w:ascii="Times New Roman" w:eastAsia="Times New Roman" w:hAnsi="Times New Roman" w:cs="Times New Roman"/>
          <w:sz w:val="20"/>
          <w:szCs w:val="20"/>
        </w:rPr>
        <w:t>, дата</w:t>
      </w:r>
    </w:p>
    <w:p w:rsidR="005B28FF" w:rsidRDefault="005B28FF">
      <w:pPr>
        <w:rPr>
          <w:rFonts w:ascii="Times New Roman" w:eastAsia="Times New Roman" w:hAnsi="Times New Roman" w:cs="Times New Roman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B4411" w:rsidRDefault="00FB4411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5287B" w:rsidRPr="00795CE7" w:rsidRDefault="00B5287B" w:rsidP="00B5287B">
      <w:pPr>
        <w:spacing w:before="68"/>
        <w:ind w:right="546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95CE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</w:t>
      </w:r>
    </w:p>
    <w:p w:rsidR="005B28FF" w:rsidRDefault="005B28FF">
      <w:pPr>
        <w:rPr>
          <w:rFonts w:ascii="Cambria" w:eastAsia="Cambria" w:hAnsi="Cambria" w:cs="Cambria"/>
          <w:sz w:val="20"/>
        </w:rPr>
      </w:pPr>
    </w:p>
    <w:p w:rsidR="005B28FF" w:rsidRDefault="005B28FF">
      <w:pPr>
        <w:spacing w:before="6"/>
        <w:rPr>
          <w:rFonts w:ascii="Cambria" w:eastAsia="Cambria" w:hAnsi="Cambria" w:cs="Cambria"/>
          <w:sz w:val="16"/>
        </w:rPr>
      </w:pPr>
    </w:p>
    <w:p w:rsidR="005B28FF" w:rsidRDefault="00D94B5C">
      <w:pPr>
        <w:spacing w:before="53"/>
        <w:ind w:left="679" w:right="881"/>
        <w:jc w:val="center"/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t>Справка о кадровых ресурсах</w:t>
      </w:r>
    </w:p>
    <w:p w:rsidR="005B28FF" w:rsidRDefault="005B28FF">
      <w:pPr>
        <w:rPr>
          <w:rFonts w:ascii="Cambria" w:eastAsia="Cambria" w:hAnsi="Cambria" w:cs="Cambria"/>
          <w:b/>
          <w:sz w:val="20"/>
        </w:rPr>
      </w:pPr>
    </w:p>
    <w:p w:rsidR="00153146" w:rsidRPr="00153146" w:rsidRDefault="00153146" w:rsidP="00153146">
      <w:pPr>
        <w:widowControl w:val="0"/>
        <w:suppressAutoHyphens/>
        <w:spacing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153146">
        <w:rPr>
          <w:rFonts w:ascii="Times New Roman" w:eastAsia="SimSun" w:hAnsi="Times New Roman" w:cs="Times New Roman"/>
          <w:kern w:val="1"/>
          <w:lang w:eastAsia="zh-CN" w:bidi="hi-IN"/>
        </w:rPr>
        <w:t>Таблица-1. Основные кадровые ресурсы</w:t>
      </w:r>
    </w:p>
    <w:p w:rsidR="00153146" w:rsidRPr="00153146" w:rsidRDefault="00153146" w:rsidP="00153146">
      <w:pPr>
        <w:widowControl w:val="0"/>
        <w:suppressAutoHyphens/>
        <w:spacing w:line="100" w:lineRule="atLeast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</w:p>
    <w:tbl>
      <w:tblPr>
        <w:tblW w:w="10395" w:type="dxa"/>
        <w:tblInd w:w="-946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20"/>
        <w:gridCol w:w="2221"/>
        <w:gridCol w:w="2979"/>
        <w:gridCol w:w="1305"/>
        <w:gridCol w:w="2970"/>
      </w:tblGrid>
      <w:tr w:rsidR="00153146" w:rsidRPr="00153146" w:rsidTr="00153146">
        <w:tc>
          <w:tcPr>
            <w:tcW w:w="9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Times New Roman" w:hAnsi="Times New Roman" w:cs="Times New Roman"/>
                <w:kern w:val="1"/>
                <w:lang w:eastAsia="zh-CN" w:bidi="hi-IN"/>
              </w:rPr>
              <w:t xml:space="preserve">№ </w:t>
            </w: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п/п</w:t>
            </w:r>
          </w:p>
        </w:tc>
        <w:tc>
          <w:tcPr>
            <w:tcW w:w="222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Фамилия, имя, отчество специалиста</w:t>
            </w:r>
          </w:p>
        </w:tc>
        <w:tc>
          <w:tcPr>
            <w:tcW w:w="297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 xml:space="preserve">Образование </w:t>
            </w:r>
            <w:r w:rsidRPr="00153146">
              <w:rPr>
                <w:rFonts w:ascii="Times New Roman" w:eastAsia="SimSun" w:hAnsi="Times New Roman" w:cs="Times New Roman"/>
                <w:i/>
                <w:kern w:val="1"/>
                <w:lang w:eastAsia="zh-CN" w:bidi="hi-IN"/>
              </w:rPr>
              <w:t>(какое учебное заведение окончил, год окончания, полученная специальность)</w:t>
            </w:r>
          </w:p>
        </w:tc>
        <w:tc>
          <w:tcPr>
            <w:tcW w:w="130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Должность</w:t>
            </w:r>
          </w:p>
        </w:tc>
        <w:tc>
          <w:tcPr>
            <w:tcW w:w="29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Стаж работы в данной или аналогичной должности, лет</w:t>
            </w:r>
          </w:p>
        </w:tc>
      </w:tr>
      <w:tr w:rsidR="00153146" w:rsidRPr="00153146" w:rsidTr="00153146">
        <w:tc>
          <w:tcPr>
            <w:tcW w:w="10395" w:type="dxa"/>
            <w:gridSpan w:val="5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Руководящее звено (руководитель и его заместители, главный бухгалтер, главный экономист, главный юрист)</w:t>
            </w:r>
          </w:p>
        </w:tc>
      </w:tr>
      <w:tr w:rsidR="00153146" w:rsidRPr="00153146" w:rsidTr="00153146">
        <w:tc>
          <w:tcPr>
            <w:tcW w:w="92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1</w:t>
            </w:r>
          </w:p>
        </w:tc>
        <w:tc>
          <w:tcPr>
            <w:tcW w:w="222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130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</w:tr>
      <w:tr w:rsidR="00153146" w:rsidRPr="00153146" w:rsidTr="00153146">
        <w:tc>
          <w:tcPr>
            <w:tcW w:w="92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2</w:t>
            </w:r>
          </w:p>
        </w:tc>
        <w:tc>
          <w:tcPr>
            <w:tcW w:w="222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130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</w:tr>
      <w:tr w:rsidR="00153146" w:rsidRPr="00153146" w:rsidTr="00153146">
        <w:tc>
          <w:tcPr>
            <w:tcW w:w="92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Times New Roman" w:hAnsi="Times New Roman" w:cs="Times New Roman"/>
                <w:kern w:val="1"/>
                <w:lang w:eastAsia="zh-CN" w:bidi="hi-IN"/>
              </w:rPr>
              <w:t>…</w:t>
            </w:r>
          </w:p>
        </w:tc>
        <w:tc>
          <w:tcPr>
            <w:tcW w:w="222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130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</w:tr>
      <w:tr w:rsidR="00153146" w:rsidRPr="00153146" w:rsidTr="00153146">
        <w:tc>
          <w:tcPr>
            <w:tcW w:w="10395" w:type="dxa"/>
            <w:gridSpan w:val="5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Специалисты (в том числе специалисты по продукции, менеджеры по закупкам, менеджеры по продажам, менеджеры по гарантийному обслуживанию)</w:t>
            </w:r>
          </w:p>
        </w:tc>
      </w:tr>
      <w:tr w:rsidR="00153146" w:rsidRPr="00153146" w:rsidTr="00153146">
        <w:tc>
          <w:tcPr>
            <w:tcW w:w="92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1</w:t>
            </w:r>
          </w:p>
        </w:tc>
        <w:tc>
          <w:tcPr>
            <w:tcW w:w="222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130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</w:tr>
      <w:tr w:rsidR="00153146" w:rsidRPr="00153146" w:rsidTr="00153146">
        <w:tc>
          <w:tcPr>
            <w:tcW w:w="92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2</w:t>
            </w:r>
          </w:p>
        </w:tc>
        <w:tc>
          <w:tcPr>
            <w:tcW w:w="222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130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</w:tr>
      <w:tr w:rsidR="00153146" w:rsidRPr="00153146" w:rsidTr="00153146">
        <w:tc>
          <w:tcPr>
            <w:tcW w:w="92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Times New Roman" w:hAnsi="Times New Roman" w:cs="Times New Roman"/>
                <w:kern w:val="1"/>
                <w:lang w:eastAsia="zh-CN" w:bidi="hi-IN"/>
              </w:rPr>
              <w:t>…</w:t>
            </w:r>
          </w:p>
        </w:tc>
        <w:tc>
          <w:tcPr>
            <w:tcW w:w="222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130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</w:tr>
      <w:tr w:rsidR="00153146" w:rsidRPr="00153146" w:rsidTr="00153146">
        <w:tc>
          <w:tcPr>
            <w:tcW w:w="10395" w:type="dxa"/>
            <w:gridSpan w:val="5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Прочий персонал (в том числе экспедиторы, водители, грузчики, охранники и т.д.)</w:t>
            </w:r>
          </w:p>
        </w:tc>
      </w:tr>
      <w:tr w:rsidR="00153146" w:rsidRPr="00153146" w:rsidTr="00153146">
        <w:tc>
          <w:tcPr>
            <w:tcW w:w="92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1</w:t>
            </w:r>
          </w:p>
        </w:tc>
        <w:tc>
          <w:tcPr>
            <w:tcW w:w="222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130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</w:tr>
      <w:tr w:rsidR="00153146" w:rsidRPr="00153146" w:rsidTr="00153146">
        <w:tc>
          <w:tcPr>
            <w:tcW w:w="92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2</w:t>
            </w:r>
          </w:p>
        </w:tc>
        <w:tc>
          <w:tcPr>
            <w:tcW w:w="222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130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</w:tr>
      <w:tr w:rsidR="00153146" w:rsidRPr="00153146" w:rsidTr="00153146">
        <w:tc>
          <w:tcPr>
            <w:tcW w:w="92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Times New Roman" w:hAnsi="Times New Roman" w:cs="Times New Roman"/>
                <w:kern w:val="1"/>
                <w:lang w:eastAsia="zh-CN" w:bidi="hi-IN"/>
              </w:rPr>
              <w:t>…</w:t>
            </w:r>
          </w:p>
        </w:tc>
        <w:tc>
          <w:tcPr>
            <w:tcW w:w="222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130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  <w:tc>
          <w:tcPr>
            <w:tcW w:w="297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</w:tr>
    </w:tbl>
    <w:p w:rsidR="00153146" w:rsidRPr="00153146" w:rsidRDefault="00153146" w:rsidP="00153146">
      <w:pPr>
        <w:widowControl w:val="0"/>
        <w:suppressAutoHyphens/>
        <w:spacing w:line="100" w:lineRule="atLeast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</w:p>
    <w:p w:rsidR="00153146" w:rsidRPr="00153146" w:rsidRDefault="00153146" w:rsidP="00153146">
      <w:pPr>
        <w:widowControl w:val="0"/>
        <w:suppressAutoHyphens/>
        <w:spacing w:line="100" w:lineRule="atLeast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</w:p>
    <w:p w:rsidR="00153146" w:rsidRPr="00153146" w:rsidRDefault="00153146" w:rsidP="00153146">
      <w:pPr>
        <w:widowControl w:val="0"/>
        <w:suppressAutoHyphens/>
        <w:spacing w:line="100" w:lineRule="atLeast"/>
        <w:jc w:val="both"/>
        <w:rPr>
          <w:rFonts w:ascii="Times New Roman" w:eastAsia="SimSun" w:hAnsi="Times New Roman" w:cs="Mangal"/>
          <w:kern w:val="1"/>
          <w:sz w:val="24"/>
          <w:szCs w:val="24"/>
          <w:lang w:eastAsia="zh-CN" w:bidi="hi-IN"/>
        </w:rPr>
      </w:pPr>
      <w:r w:rsidRPr="00153146">
        <w:rPr>
          <w:rFonts w:ascii="Times New Roman" w:eastAsia="SimSun" w:hAnsi="Times New Roman" w:cs="Times New Roman"/>
          <w:kern w:val="1"/>
          <w:lang w:eastAsia="zh-CN" w:bidi="hi-IN"/>
        </w:rPr>
        <w:t>Таблица-2. Общая численность персонала</w:t>
      </w:r>
    </w:p>
    <w:p w:rsidR="00153146" w:rsidRPr="00153146" w:rsidRDefault="00153146" w:rsidP="00153146">
      <w:pPr>
        <w:widowControl w:val="0"/>
        <w:suppressAutoHyphens/>
        <w:spacing w:line="100" w:lineRule="atLeast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</w:p>
    <w:tbl>
      <w:tblPr>
        <w:tblW w:w="10395" w:type="dxa"/>
        <w:tblInd w:w="-946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21"/>
        <w:gridCol w:w="4179"/>
        <w:gridCol w:w="5295"/>
      </w:tblGrid>
      <w:tr w:rsidR="00153146" w:rsidRPr="00153146" w:rsidTr="00153146">
        <w:tc>
          <w:tcPr>
            <w:tcW w:w="92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Times New Roman" w:hAnsi="Times New Roman" w:cs="Times New Roman"/>
                <w:kern w:val="1"/>
                <w:lang w:eastAsia="zh-CN" w:bidi="hi-IN"/>
              </w:rPr>
              <w:t xml:space="preserve">№ </w:t>
            </w: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п/п</w:t>
            </w:r>
          </w:p>
        </w:tc>
        <w:tc>
          <w:tcPr>
            <w:tcW w:w="417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Группа специалистов</w:t>
            </w:r>
          </w:p>
        </w:tc>
        <w:tc>
          <w:tcPr>
            <w:tcW w:w="52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single" w:sz="8" w:space="1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Штатная численность, чел.</w:t>
            </w:r>
          </w:p>
        </w:tc>
      </w:tr>
      <w:tr w:rsidR="00153146" w:rsidRPr="00153146" w:rsidTr="00153146">
        <w:tc>
          <w:tcPr>
            <w:tcW w:w="92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1</w:t>
            </w:r>
          </w:p>
        </w:tc>
        <w:tc>
          <w:tcPr>
            <w:tcW w:w="4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Руководящий персонал</w:t>
            </w:r>
          </w:p>
        </w:tc>
        <w:tc>
          <w:tcPr>
            <w:tcW w:w="529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</w:tr>
      <w:tr w:rsidR="00153146" w:rsidRPr="00153146" w:rsidTr="00153146">
        <w:tc>
          <w:tcPr>
            <w:tcW w:w="92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2</w:t>
            </w:r>
          </w:p>
        </w:tc>
        <w:tc>
          <w:tcPr>
            <w:tcW w:w="4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Инженерно-технический персонал</w:t>
            </w:r>
          </w:p>
        </w:tc>
        <w:tc>
          <w:tcPr>
            <w:tcW w:w="529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</w:tr>
      <w:tr w:rsidR="00153146" w:rsidRPr="00153146" w:rsidTr="00153146">
        <w:tc>
          <w:tcPr>
            <w:tcW w:w="92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3</w:t>
            </w:r>
          </w:p>
        </w:tc>
        <w:tc>
          <w:tcPr>
            <w:tcW w:w="4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Рабочие и вспомогательный персонал</w:t>
            </w:r>
          </w:p>
        </w:tc>
        <w:tc>
          <w:tcPr>
            <w:tcW w:w="529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153146" w:rsidRPr="00153146" w:rsidRDefault="00153146" w:rsidP="00153146">
            <w:pPr>
              <w:widowControl w:val="0"/>
              <w:suppressLineNumbers/>
              <w:pBdr>
                <w:top w:val="none" w:sz="0" w:space="0" w:color="000000"/>
                <w:left w:val="none" w:sz="0" w:space="0" w:color="000000"/>
                <w:bottom w:val="single" w:sz="8" w:space="1" w:color="000000"/>
                <w:right w:val="single" w:sz="8" w:space="1" w:color="000000"/>
              </w:pBdr>
              <w:suppressAutoHyphens/>
              <w:spacing w:line="100" w:lineRule="atLeast"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153146">
              <w:rPr>
                <w:rFonts w:ascii="Times New Roman" w:eastAsia="SimSun" w:hAnsi="Times New Roman" w:cs="Times New Roman"/>
                <w:kern w:val="1"/>
                <w:lang w:eastAsia="zh-CN" w:bidi="hi-IN"/>
              </w:rPr>
              <w:t> </w:t>
            </w:r>
          </w:p>
        </w:tc>
      </w:tr>
    </w:tbl>
    <w:p w:rsidR="005B28FF" w:rsidRDefault="005B28FF">
      <w:pPr>
        <w:rPr>
          <w:rFonts w:ascii="Times New Roman" w:eastAsia="Times New Roman" w:hAnsi="Times New Roman" w:cs="Times New Roman"/>
          <w:sz w:val="19"/>
        </w:rPr>
      </w:pPr>
    </w:p>
    <w:p w:rsidR="005B28FF" w:rsidRDefault="005B28FF">
      <w:pPr>
        <w:rPr>
          <w:rFonts w:ascii="Times New Roman" w:eastAsia="Times New Roman" w:hAnsi="Times New Roman" w:cs="Times New Roman"/>
          <w:sz w:val="20"/>
        </w:rPr>
      </w:pPr>
    </w:p>
    <w:p w:rsidR="005B28FF" w:rsidRDefault="005B28FF">
      <w:pPr>
        <w:spacing w:before="9"/>
        <w:rPr>
          <w:rFonts w:ascii="Times New Roman" w:eastAsia="Times New Roman" w:hAnsi="Times New Roman" w:cs="Times New Roman"/>
          <w:sz w:val="14"/>
        </w:rPr>
      </w:pPr>
    </w:p>
    <w:p w:rsidR="005B28FF" w:rsidRDefault="005B28FF">
      <w:pPr>
        <w:ind w:left="967"/>
        <w:rPr>
          <w:rFonts w:ascii="Times New Roman" w:eastAsia="Times New Roman" w:hAnsi="Times New Roman" w:cs="Times New Roman"/>
          <w:sz w:val="2"/>
        </w:rPr>
      </w:pPr>
    </w:p>
    <w:p w:rsidR="00B5287B" w:rsidRDefault="00B5287B" w:rsidP="00B5287B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__________________________                                      ________________                                </w:t>
      </w:r>
      <w:r>
        <w:rPr>
          <w:rFonts w:ascii="Times New Roman" w:eastAsia="Times New Roman" w:hAnsi="Times New Roman" w:cs="Times New Roman"/>
          <w:sz w:val="28"/>
        </w:rPr>
        <w:t>Ф.И.О.</w:t>
      </w:r>
    </w:p>
    <w:p w:rsidR="00B5287B" w:rsidRDefault="00B5287B" w:rsidP="00B5287B">
      <w:pPr>
        <w:ind w:left="967"/>
        <w:rPr>
          <w:rFonts w:ascii="Times New Roman" w:eastAsia="Times New Roman" w:hAnsi="Times New Roman" w:cs="Times New Roman"/>
          <w:sz w:val="2"/>
        </w:rPr>
      </w:pPr>
    </w:p>
    <w:p w:rsidR="00B5287B" w:rsidRDefault="00B5287B" w:rsidP="00B5287B">
      <w:pPr>
        <w:tabs>
          <w:tab w:val="left" w:pos="4604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16"/>
        </w:rPr>
        <w:t xml:space="preserve">                  (должность)</w:t>
      </w:r>
      <w:r>
        <w:rPr>
          <w:rFonts w:ascii="Times New Roman" w:eastAsia="Times New Roman" w:hAnsi="Times New Roman" w:cs="Times New Roman"/>
          <w:sz w:val="16"/>
        </w:rPr>
        <w:tab/>
        <w:t xml:space="preserve">      </w:t>
      </w:r>
      <w:proofErr w:type="gramStart"/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Times New Roman" w:eastAsia="Times New Roman" w:hAnsi="Times New Roman" w:cs="Times New Roman"/>
          <w:spacing w:val="-3"/>
          <w:sz w:val="16"/>
        </w:rPr>
        <w:t>(</w:t>
      </w:r>
      <w:proofErr w:type="gramEnd"/>
      <w:r>
        <w:rPr>
          <w:rFonts w:ascii="Times New Roman" w:eastAsia="Times New Roman" w:hAnsi="Times New Roman" w:cs="Times New Roman"/>
          <w:spacing w:val="-3"/>
          <w:sz w:val="16"/>
        </w:rPr>
        <w:t>подпись)</w:t>
      </w:r>
      <w:r>
        <w:rPr>
          <w:rFonts w:ascii="Times New Roman" w:eastAsia="Times New Roman" w:hAnsi="Times New Roman" w:cs="Times New Roman"/>
          <w:sz w:val="28"/>
        </w:rPr>
        <w:t xml:space="preserve">               </w:t>
      </w:r>
    </w:p>
    <w:p w:rsidR="00B5287B" w:rsidRPr="00020647" w:rsidRDefault="00B5287B" w:rsidP="00B5287B">
      <w:pPr>
        <w:spacing w:before="90" w:line="322" w:lineRule="auto"/>
        <w:ind w:left="3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  <w:r w:rsidRPr="00020647">
        <w:rPr>
          <w:rFonts w:ascii="Times New Roman" w:eastAsia="Times New Roman" w:hAnsi="Times New Roman" w:cs="Times New Roman"/>
          <w:sz w:val="20"/>
          <w:szCs w:val="20"/>
        </w:rPr>
        <w:t>М.П.</w:t>
      </w:r>
      <w:r>
        <w:rPr>
          <w:rFonts w:ascii="Times New Roman" w:eastAsia="Times New Roman" w:hAnsi="Times New Roman" w:cs="Times New Roman"/>
          <w:sz w:val="20"/>
          <w:szCs w:val="20"/>
        </w:rPr>
        <w:t>, дата</w:t>
      </w:r>
    </w:p>
    <w:p w:rsidR="005B28FF" w:rsidRDefault="005B28FF" w:rsidP="00B5287B">
      <w:pPr>
        <w:tabs>
          <w:tab w:val="left" w:pos="4369"/>
        </w:tabs>
        <w:ind w:left="1710"/>
        <w:rPr>
          <w:rFonts w:ascii="Times New Roman" w:eastAsia="Times New Roman" w:hAnsi="Times New Roman" w:cs="Times New Roman"/>
          <w:sz w:val="28"/>
        </w:rPr>
      </w:pPr>
    </w:p>
    <w:p w:rsidR="00495162" w:rsidRDefault="00495162" w:rsidP="00B5287B">
      <w:pPr>
        <w:tabs>
          <w:tab w:val="left" w:pos="4369"/>
        </w:tabs>
        <w:ind w:left="1710"/>
        <w:rPr>
          <w:rFonts w:ascii="Times New Roman" w:eastAsia="Times New Roman" w:hAnsi="Times New Roman" w:cs="Times New Roman"/>
          <w:sz w:val="28"/>
        </w:rPr>
      </w:pPr>
    </w:p>
    <w:p w:rsidR="00495162" w:rsidRDefault="00495162" w:rsidP="00B5287B">
      <w:pPr>
        <w:tabs>
          <w:tab w:val="left" w:pos="4369"/>
        </w:tabs>
        <w:ind w:left="1710"/>
        <w:rPr>
          <w:rFonts w:ascii="Times New Roman" w:eastAsia="Times New Roman" w:hAnsi="Times New Roman" w:cs="Times New Roman"/>
          <w:sz w:val="28"/>
        </w:rPr>
      </w:pPr>
    </w:p>
    <w:p w:rsidR="00495162" w:rsidRDefault="00495162" w:rsidP="00B5287B">
      <w:pPr>
        <w:tabs>
          <w:tab w:val="left" w:pos="4369"/>
        </w:tabs>
        <w:ind w:left="1710"/>
        <w:rPr>
          <w:rFonts w:ascii="Times New Roman" w:eastAsia="Times New Roman" w:hAnsi="Times New Roman" w:cs="Times New Roman"/>
          <w:sz w:val="28"/>
        </w:rPr>
      </w:pPr>
    </w:p>
    <w:p w:rsidR="00495162" w:rsidRDefault="00495162" w:rsidP="00B5287B">
      <w:pPr>
        <w:tabs>
          <w:tab w:val="left" w:pos="4369"/>
        </w:tabs>
        <w:ind w:left="1710"/>
        <w:rPr>
          <w:rFonts w:ascii="Times New Roman" w:eastAsia="Times New Roman" w:hAnsi="Times New Roman" w:cs="Times New Roman"/>
          <w:sz w:val="28"/>
        </w:rPr>
      </w:pPr>
    </w:p>
    <w:p w:rsidR="00495162" w:rsidRDefault="00495162" w:rsidP="00B5287B">
      <w:pPr>
        <w:tabs>
          <w:tab w:val="left" w:pos="4369"/>
        </w:tabs>
        <w:ind w:left="1710"/>
        <w:rPr>
          <w:rFonts w:ascii="Times New Roman" w:eastAsia="Times New Roman" w:hAnsi="Times New Roman" w:cs="Times New Roman"/>
          <w:sz w:val="28"/>
        </w:rPr>
      </w:pPr>
    </w:p>
    <w:p w:rsidR="00495162" w:rsidRDefault="00495162" w:rsidP="00B5287B">
      <w:pPr>
        <w:tabs>
          <w:tab w:val="left" w:pos="4369"/>
        </w:tabs>
        <w:ind w:left="1710"/>
        <w:rPr>
          <w:rFonts w:ascii="Times New Roman" w:eastAsia="Times New Roman" w:hAnsi="Times New Roman" w:cs="Times New Roman"/>
          <w:sz w:val="28"/>
        </w:rPr>
      </w:pPr>
    </w:p>
    <w:p w:rsidR="00495162" w:rsidRDefault="00495162" w:rsidP="00B5287B">
      <w:pPr>
        <w:tabs>
          <w:tab w:val="left" w:pos="4369"/>
        </w:tabs>
        <w:ind w:left="1710"/>
        <w:rPr>
          <w:rFonts w:ascii="Times New Roman" w:eastAsia="Times New Roman" w:hAnsi="Times New Roman" w:cs="Times New Roman"/>
          <w:sz w:val="28"/>
        </w:rPr>
      </w:pPr>
    </w:p>
    <w:p w:rsidR="00495162" w:rsidRDefault="00495162" w:rsidP="00B5287B">
      <w:pPr>
        <w:tabs>
          <w:tab w:val="left" w:pos="4369"/>
        </w:tabs>
        <w:ind w:left="1710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sectPr w:rsidR="00495162" w:rsidSect="003833E8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4CDA" w:rsidRDefault="008B4CDA" w:rsidP="003833E8">
      <w:r>
        <w:separator/>
      </w:r>
    </w:p>
  </w:endnote>
  <w:endnote w:type="continuationSeparator" w:id="0">
    <w:p w:rsidR="008B4CDA" w:rsidRDefault="008B4CDA" w:rsidP="00383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0428660"/>
      <w:docPartObj>
        <w:docPartGallery w:val="Page Numbers (Bottom of Page)"/>
        <w:docPartUnique/>
      </w:docPartObj>
    </w:sdtPr>
    <w:sdtEndPr/>
    <w:sdtContent>
      <w:p w:rsidR="008B4CDA" w:rsidRDefault="008B4CD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B4CDA" w:rsidRDefault="008B4C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4CDA" w:rsidRDefault="008B4CDA" w:rsidP="003833E8">
      <w:r>
        <w:separator/>
      </w:r>
    </w:p>
  </w:footnote>
  <w:footnote w:type="continuationSeparator" w:id="0">
    <w:p w:rsidR="008B4CDA" w:rsidRDefault="008B4CDA" w:rsidP="00383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96B80"/>
    <w:multiLevelType w:val="multilevel"/>
    <w:tmpl w:val="A27CF14A"/>
    <w:lvl w:ilvl="0">
      <w:start w:val="1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272734F"/>
    <w:multiLevelType w:val="multilevel"/>
    <w:tmpl w:val="E812B0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B904C7"/>
    <w:multiLevelType w:val="multilevel"/>
    <w:tmpl w:val="D4B824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426991"/>
    <w:multiLevelType w:val="multilevel"/>
    <w:tmpl w:val="61CAF4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347AC7"/>
    <w:multiLevelType w:val="multilevel"/>
    <w:tmpl w:val="D37E16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DB46021"/>
    <w:multiLevelType w:val="multilevel"/>
    <w:tmpl w:val="268E66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FB6E8A"/>
    <w:multiLevelType w:val="multilevel"/>
    <w:tmpl w:val="055E3A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4D97191"/>
    <w:multiLevelType w:val="multilevel"/>
    <w:tmpl w:val="20EEB1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59D4B14"/>
    <w:multiLevelType w:val="multilevel"/>
    <w:tmpl w:val="1B4E01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7D87728"/>
    <w:multiLevelType w:val="multilevel"/>
    <w:tmpl w:val="3C9821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BF70FE6"/>
    <w:multiLevelType w:val="multilevel"/>
    <w:tmpl w:val="5F7ECA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1BE33C3"/>
    <w:multiLevelType w:val="multilevel"/>
    <w:tmpl w:val="00D2C8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3425051"/>
    <w:multiLevelType w:val="hybridMultilevel"/>
    <w:tmpl w:val="FA82D802"/>
    <w:lvl w:ilvl="0" w:tplc="E696C30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970625B"/>
    <w:multiLevelType w:val="multilevel"/>
    <w:tmpl w:val="17E4D5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0D4E66"/>
    <w:multiLevelType w:val="multilevel"/>
    <w:tmpl w:val="3970DB7A"/>
    <w:lvl w:ilvl="0">
      <w:start w:val="1"/>
      <w:numFmt w:val="decimal"/>
      <w:lvlText w:val="%1."/>
      <w:lvlJc w:val="left"/>
      <w:pPr>
        <w:ind w:left="14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2" w:hanging="2160"/>
      </w:pPr>
      <w:rPr>
        <w:rFonts w:hint="default"/>
      </w:rPr>
    </w:lvl>
  </w:abstractNum>
  <w:abstractNum w:abstractNumId="15" w15:restartNumberingAfterBreak="0">
    <w:nsid w:val="2D067521"/>
    <w:multiLevelType w:val="multilevel"/>
    <w:tmpl w:val="632AAC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F017BA9"/>
    <w:multiLevelType w:val="hybridMultilevel"/>
    <w:tmpl w:val="861437B2"/>
    <w:lvl w:ilvl="0" w:tplc="432094B6">
      <w:start w:val="2"/>
      <w:numFmt w:val="bullet"/>
      <w:lvlText w:val=""/>
      <w:lvlJc w:val="left"/>
      <w:pPr>
        <w:ind w:left="7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7" w15:restartNumberingAfterBreak="0">
    <w:nsid w:val="2F3F4E87"/>
    <w:multiLevelType w:val="hybridMultilevel"/>
    <w:tmpl w:val="8AAEAC48"/>
    <w:lvl w:ilvl="0" w:tplc="A91C1380">
      <w:start w:val="2"/>
      <w:numFmt w:val="bullet"/>
      <w:lvlText w:val=""/>
      <w:lvlJc w:val="left"/>
      <w:pPr>
        <w:ind w:left="7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8" w15:restartNumberingAfterBreak="0">
    <w:nsid w:val="339E6905"/>
    <w:multiLevelType w:val="multilevel"/>
    <w:tmpl w:val="4D1CA4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4985E94"/>
    <w:multiLevelType w:val="multilevel"/>
    <w:tmpl w:val="3356F2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4C06E91"/>
    <w:multiLevelType w:val="multilevel"/>
    <w:tmpl w:val="005C45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59016C8"/>
    <w:multiLevelType w:val="multilevel"/>
    <w:tmpl w:val="39FCDD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C972098"/>
    <w:multiLevelType w:val="multilevel"/>
    <w:tmpl w:val="324AAA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E561A21"/>
    <w:multiLevelType w:val="multilevel"/>
    <w:tmpl w:val="2C1A5B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19069BA"/>
    <w:multiLevelType w:val="multilevel"/>
    <w:tmpl w:val="B172F7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71073E1"/>
    <w:multiLevelType w:val="multilevel"/>
    <w:tmpl w:val="AEC2FA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9D667A4"/>
    <w:multiLevelType w:val="multilevel"/>
    <w:tmpl w:val="889C2C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A53185A"/>
    <w:multiLevelType w:val="multilevel"/>
    <w:tmpl w:val="B2388F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231647E"/>
    <w:multiLevelType w:val="multilevel"/>
    <w:tmpl w:val="04EACC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35F1A8A"/>
    <w:multiLevelType w:val="multilevel"/>
    <w:tmpl w:val="9B6AA6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9DF05F7"/>
    <w:multiLevelType w:val="hybridMultilevel"/>
    <w:tmpl w:val="8DF690D8"/>
    <w:lvl w:ilvl="0" w:tplc="E37A6998">
      <w:start w:val="1"/>
      <w:numFmt w:val="decimal"/>
      <w:lvlText w:val="%1."/>
      <w:lvlJc w:val="left"/>
      <w:pPr>
        <w:ind w:left="1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31" w15:restartNumberingAfterBreak="0">
    <w:nsid w:val="5C0B4D46"/>
    <w:multiLevelType w:val="multilevel"/>
    <w:tmpl w:val="754C74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509571D"/>
    <w:multiLevelType w:val="multilevel"/>
    <w:tmpl w:val="9C747C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55E1117"/>
    <w:multiLevelType w:val="multilevel"/>
    <w:tmpl w:val="A886B0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61332E2"/>
    <w:multiLevelType w:val="multilevel"/>
    <w:tmpl w:val="982079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7631F04"/>
    <w:multiLevelType w:val="hybridMultilevel"/>
    <w:tmpl w:val="52B43962"/>
    <w:lvl w:ilvl="0" w:tplc="8ECEF2B2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6" w15:restartNumberingAfterBreak="0">
    <w:nsid w:val="69F064F2"/>
    <w:multiLevelType w:val="multilevel"/>
    <w:tmpl w:val="EBFCDD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C960816"/>
    <w:multiLevelType w:val="multilevel"/>
    <w:tmpl w:val="D38658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E4B7444"/>
    <w:multiLevelType w:val="multilevel"/>
    <w:tmpl w:val="641862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ED414A8"/>
    <w:multiLevelType w:val="multilevel"/>
    <w:tmpl w:val="3E467D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8552F81"/>
    <w:multiLevelType w:val="multilevel"/>
    <w:tmpl w:val="349A5D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BC74D58"/>
    <w:multiLevelType w:val="multilevel"/>
    <w:tmpl w:val="C86429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2"/>
  </w:num>
  <w:num w:numId="3">
    <w:abstractNumId w:val="4"/>
  </w:num>
  <w:num w:numId="4">
    <w:abstractNumId w:val="7"/>
  </w:num>
  <w:num w:numId="5">
    <w:abstractNumId w:val="20"/>
  </w:num>
  <w:num w:numId="6">
    <w:abstractNumId w:val="25"/>
  </w:num>
  <w:num w:numId="7">
    <w:abstractNumId w:val="18"/>
  </w:num>
  <w:num w:numId="8">
    <w:abstractNumId w:val="34"/>
  </w:num>
  <w:num w:numId="9">
    <w:abstractNumId w:val="1"/>
  </w:num>
  <w:num w:numId="10">
    <w:abstractNumId w:val="31"/>
  </w:num>
  <w:num w:numId="11">
    <w:abstractNumId w:val="22"/>
  </w:num>
  <w:num w:numId="12">
    <w:abstractNumId w:val="28"/>
  </w:num>
  <w:num w:numId="13">
    <w:abstractNumId w:val="15"/>
  </w:num>
  <w:num w:numId="14">
    <w:abstractNumId w:val="40"/>
  </w:num>
  <w:num w:numId="15">
    <w:abstractNumId w:val="2"/>
  </w:num>
  <w:num w:numId="16">
    <w:abstractNumId w:val="29"/>
  </w:num>
  <w:num w:numId="17">
    <w:abstractNumId w:val="27"/>
  </w:num>
  <w:num w:numId="18">
    <w:abstractNumId w:val="33"/>
  </w:num>
  <w:num w:numId="19">
    <w:abstractNumId w:val="39"/>
  </w:num>
  <w:num w:numId="20">
    <w:abstractNumId w:val="36"/>
  </w:num>
  <w:num w:numId="21">
    <w:abstractNumId w:val="24"/>
  </w:num>
  <w:num w:numId="22">
    <w:abstractNumId w:val="21"/>
  </w:num>
  <w:num w:numId="23">
    <w:abstractNumId w:val="8"/>
  </w:num>
  <w:num w:numId="24">
    <w:abstractNumId w:val="6"/>
  </w:num>
  <w:num w:numId="25">
    <w:abstractNumId w:val="23"/>
  </w:num>
  <w:num w:numId="26">
    <w:abstractNumId w:val="13"/>
  </w:num>
  <w:num w:numId="27">
    <w:abstractNumId w:val="5"/>
  </w:num>
  <w:num w:numId="28">
    <w:abstractNumId w:val="41"/>
  </w:num>
  <w:num w:numId="29">
    <w:abstractNumId w:val="9"/>
  </w:num>
  <w:num w:numId="30">
    <w:abstractNumId w:val="38"/>
  </w:num>
  <w:num w:numId="31">
    <w:abstractNumId w:val="37"/>
  </w:num>
  <w:num w:numId="32">
    <w:abstractNumId w:val="3"/>
  </w:num>
  <w:num w:numId="33">
    <w:abstractNumId w:val="19"/>
  </w:num>
  <w:num w:numId="34">
    <w:abstractNumId w:val="26"/>
  </w:num>
  <w:num w:numId="35">
    <w:abstractNumId w:val="11"/>
  </w:num>
  <w:num w:numId="36">
    <w:abstractNumId w:val="12"/>
  </w:num>
  <w:num w:numId="37">
    <w:abstractNumId w:val="14"/>
  </w:num>
  <w:num w:numId="38">
    <w:abstractNumId w:val="0"/>
  </w:num>
  <w:num w:numId="39">
    <w:abstractNumId w:val="35"/>
  </w:num>
  <w:num w:numId="40">
    <w:abstractNumId w:val="30"/>
  </w:num>
  <w:num w:numId="41">
    <w:abstractNumId w:val="17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28FF"/>
    <w:rsid w:val="00020647"/>
    <w:rsid w:val="000D0CFB"/>
    <w:rsid w:val="000F43EC"/>
    <w:rsid w:val="00153146"/>
    <w:rsid w:val="001A30EE"/>
    <w:rsid w:val="003833E8"/>
    <w:rsid w:val="004208B5"/>
    <w:rsid w:val="00435345"/>
    <w:rsid w:val="0047536B"/>
    <w:rsid w:val="00495162"/>
    <w:rsid w:val="004C1DE7"/>
    <w:rsid w:val="005B28FF"/>
    <w:rsid w:val="00671CFB"/>
    <w:rsid w:val="00795CE7"/>
    <w:rsid w:val="007E632F"/>
    <w:rsid w:val="008A75C7"/>
    <w:rsid w:val="008B4CDA"/>
    <w:rsid w:val="00942310"/>
    <w:rsid w:val="00965E91"/>
    <w:rsid w:val="00993E26"/>
    <w:rsid w:val="009D4B7A"/>
    <w:rsid w:val="009E099E"/>
    <w:rsid w:val="00A01603"/>
    <w:rsid w:val="00A33776"/>
    <w:rsid w:val="00A41892"/>
    <w:rsid w:val="00A47756"/>
    <w:rsid w:val="00A65391"/>
    <w:rsid w:val="00B5287B"/>
    <w:rsid w:val="00D77D80"/>
    <w:rsid w:val="00D94B5C"/>
    <w:rsid w:val="00D97631"/>
    <w:rsid w:val="00E00351"/>
    <w:rsid w:val="00EA50C4"/>
    <w:rsid w:val="00FB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AF44CEB"/>
  <w15:docId w15:val="{FD8EB766-6B01-49F1-9CF6-E6D229D0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391"/>
    <w:pPr>
      <w:ind w:left="720"/>
      <w:contextualSpacing/>
    </w:pPr>
  </w:style>
  <w:style w:type="paragraph" w:customStyle="1" w:styleId="Standard">
    <w:name w:val="Standard"/>
    <w:rsid w:val="0047536B"/>
    <w:pPr>
      <w:widowControl w:val="0"/>
      <w:autoSpaceDN w:val="0"/>
      <w:textAlignment w:val="baseline"/>
    </w:pPr>
    <w:rPr>
      <w:rFonts w:ascii="Times New Roman" w:eastAsia="Calibri" w:hAnsi="Times New Roman" w:cs="Times New Roman"/>
      <w:sz w:val="20"/>
      <w:szCs w:val="20"/>
    </w:rPr>
  </w:style>
  <w:style w:type="paragraph" w:styleId="a4">
    <w:name w:val="annotation text"/>
    <w:basedOn w:val="Standard"/>
    <w:link w:val="a5"/>
    <w:rsid w:val="0047536B"/>
    <w:rPr>
      <w:rFonts w:ascii="Calibri" w:hAnsi="Calibri" w:cs="Calibri"/>
    </w:rPr>
  </w:style>
  <w:style w:type="character" w:customStyle="1" w:styleId="a5">
    <w:name w:val="Текст примечания Знак"/>
    <w:basedOn w:val="a0"/>
    <w:link w:val="a4"/>
    <w:rsid w:val="0047536B"/>
    <w:rPr>
      <w:rFonts w:ascii="Calibri" w:eastAsia="Calibri" w:hAnsi="Calibri" w:cs="Calibri"/>
      <w:sz w:val="20"/>
      <w:szCs w:val="20"/>
    </w:rPr>
  </w:style>
  <w:style w:type="paragraph" w:customStyle="1" w:styleId="1">
    <w:name w:val="Абзац списка1"/>
    <w:basedOn w:val="Standard"/>
    <w:rsid w:val="0047536B"/>
    <w:pPr>
      <w:ind w:left="720"/>
    </w:pPr>
    <w:rPr>
      <w:rFonts w:eastAsia="Times New Roman"/>
    </w:rPr>
  </w:style>
  <w:style w:type="paragraph" w:styleId="a6">
    <w:name w:val="header"/>
    <w:basedOn w:val="a"/>
    <w:link w:val="a7"/>
    <w:uiPriority w:val="99"/>
    <w:unhideWhenUsed/>
    <w:rsid w:val="003833E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833E8"/>
  </w:style>
  <w:style w:type="paragraph" w:styleId="a8">
    <w:name w:val="footer"/>
    <w:basedOn w:val="a"/>
    <w:link w:val="a9"/>
    <w:uiPriority w:val="99"/>
    <w:unhideWhenUsed/>
    <w:rsid w:val="003833E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833E8"/>
  </w:style>
  <w:style w:type="paragraph" w:styleId="aa">
    <w:name w:val="Balloon Text"/>
    <w:basedOn w:val="a"/>
    <w:link w:val="ab"/>
    <w:uiPriority w:val="99"/>
    <w:semiHidden/>
    <w:unhideWhenUsed/>
    <w:rsid w:val="0043534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5345"/>
    <w:rPr>
      <w:rFonts w:ascii="Segoe UI" w:hAnsi="Segoe UI" w:cs="Segoe UI"/>
      <w:sz w:val="18"/>
      <w:szCs w:val="18"/>
    </w:rPr>
  </w:style>
  <w:style w:type="character" w:customStyle="1" w:styleId="5">
    <w:name w:val="Основной шрифт абзаца5"/>
    <w:rsid w:val="00495162"/>
  </w:style>
  <w:style w:type="paragraph" w:styleId="ac">
    <w:name w:val="Body Text"/>
    <w:basedOn w:val="a"/>
    <w:link w:val="ad"/>
    <w:rsid w:val="00495162"/>
    <w:pPr>
      <w:widowControl w:val="0"/>
      <w:suppressAutoHyphens/>
      <w:spacing w:after="120"/>
    </w:pPr>
    <w:rPr>
      <w:rFonts w:ascii="Times New Roman" w:eastAsia="Andale Sans UI" w:hAnsi="Times New Roman" w:cs="Times New Roman"/>
      <w:kern w:val="2"/>
      <w:sz w:val="24"/>
      <w:szCs w:val="24"/>
      <w:lang w:eastAsia="zh-CN"/>
    </w:rPr>
  </w:style>
  <w:style w:type="character" w:customStyle="1" w:styleId="ad">
    <w:name w:val="Основной текст Знак"/>
    <w:basedOn w:val="a0"/>
    <w:link w:val="ac"/>
    <w:rsid w:val="00495162"/>
    <w:rPr>
      <w:rFonts w:ascii="Times New Roman" w:eastAsia="Andale Sans UI" w:hAnsi="Times New Roman" w:cs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20</Pages>
  <Words>4280</Words>
  <Characters>24399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Симдянова Светлана Васильевна</cp:lastModifiedBy>
  <cp:revision>11</cp:revision>
  <cp:lastPrinted>2021-01-14T05:33:00Z</cp:lastPrinted>
  <dcterms:created xsi:type="dcterms:W3CDTF">2021-01-13T04:50:00Z</dcterms:created>
  <dcterms:modified xsi:type="dcterms:W3CDTF">2021-01-18T10:05:00Z</dcterms:modified>
</cp:coreProperties>
</file>