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9" w:rsidRDefault="00F26339" w:rsidP="00AA5C8F">
      <w:pPr>
        <w:spacing w:after="0"/>
        <w:jc w:val="center"/>
        <w:rPr>
          <w:rFonts w:ascii="Times New Roman" w:hAnsi="Times New Roman" w:cs="Times New Roman"/>
          <w:iCs/>
          <w:sz w:val="28"/>
          <w:szCs w:val="28"/>
        </w:rPr>
      </w:pPr>
    </w:p>
    <w:p w:rsidR="00B078EF" w:rsidRDefault="00B078EF" w:rsidP="00AA5C8F">
      <w:pPr>
        <w:spacing w:after="0"/>
        <w:jc w:val="center"/>
        <w:rPr>
          <w:rFonts w:ascii="Times New Roman" w:hAnsi="Times New Roman" w:cs="Times New Roman"/>
          <w:iCs/>
          <w:sz w:val="28"/>
          <w:szCs w:val="28"/>
        </w:rPr>
      </w:pPr>
    </w:p>
    <w:p w:rsidR="00AA5C8F" w:rsidRPr="002148E8"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Информация, подлежаща</w:t>
      </w:r>
      <w:r w:rsidR="009F134C">
        <w:rPr>
          <w:rFonts w:ascii="Times New Roman" w:hAnsi="Times New Roman" w:cs="Times New Roman"/>
          <w:iCs/>
          <w:sz w:val="28"/>
          <w:szCs w:val="28"/>
        </w:rPr>
        <w:t xml:space="preserve">я раскрытию согласно п.19 </w:t>
      </w:r>
      <w:proofErr w:type="spellStart"/>
      <w:r w:rsidR="009F134C">
        <w:rPr>
          <w:rFonts w:ascii="Times New Roman" w:hAnsi="Times New Roman" w:cs="Times New Roman"/>
          <w:iCs/>
          <w:sz w:val="28"/>
          <w:szCs w:val="28"/>
        </w:rPr>
        <w:t>пп</w:t>
      </w:r>
      <w:proofErr w:type="spellEnd"/>
      <w:r w:rsidR="009F134C">
        <w:rPr>
          <w:rFonts w:ascii="Times New Roman" w:hAnsi="Times New Roman" w:cs="Times New Roman"/>
          <w:iCs/>
          <w:sz w:val="28"/>
          <w:szCs w:val="28"/>
        </w:rPr>
        <w:t>. «м</w:t>
      </w:r>
      <w:r>
        <w:rPr>
          <w:rFonts w:ascii="Times New Roman" w:hAnsi="Times New Roman" w:cs="Times New Roman"/>
          <w:iCs/>
          <w:sz w:val="28"/>
          <w:szCs w:val="28"/>
        </w:rPr>
        <w:t xml:space="preserve">» </w:t>
      </w:r>
    </w:p>
    <w:p w:rsidR="00AA5C8F"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постановления Правительства РФ №24 от 21.01.2004г.</w:t>
      </w:r>
    </w:p>
    <w:p w:rsidR="00B078EF" w:rsidRDefault="00B078EF" w:rsidP="0000225F">
      <w:pPr>
        <w:spacing w:after="0"/>
        <w:rPr>
          <w:rFonts w:ascii="Times New Roman" w:hAnsi="Times New Roman" w:cs="Times New Roman"/>
          <w:iCs/>
          <w:sz w:val="28"/>
          <w:szCs w:val="28"/>
        </w:rPr>
      </w:pPr>
    </w:p>
    <w:p w:rsidR="0000225F" w:rsidRDefault="0000225F" w:rsidP="0000225F">
      <w:pPr>
        <w:spacing w:after="0"/>
        <w:rPr>
          <w:rFonts w:ascii="Times New Roman" w:hAnsi="Times New Roman" w:cs="Times New Roman"/>
          <w:iCs/>
          <w:sz w:val="28"/>
          <w:szCs w:val="28"/>
        </w:rPr>
      </w:pPr>
    </w:p>
    <w:p w:rsidR="00B078EF" w:rsidRPr="008461FC" w:rsidRDefault="008461FC" w:rsidP="00B07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8EF" w:rsidRPr="008461FC">
        <w:rPr>
          <w:rFonts w:ascii="Times New Roman" w:hAnsi="Times New Roman" w:cs="Times New Roman"/>
          <w:sz w:val="28"/>
          <w:szCs w:val="28"/>
        </w:rPr>
        <w:t>ПАО «</w:t>
      </w:r>
      <w:r w:rsidR="0000225F" w:rsidRPr="008461FC">
        <w:rPr>
          <w:rFonts w:ascii="Times New Roman" w:hAnsi="Times New Roman" w:cs="Times New Roman"/>
          <w:sz w:val="28"/>
          <w:szCs w:val="28"/>
        </w:rPr>
        <w:t>Салют» не имеет</w:t>
      </w:r>
      <w:r w:rsidR="00B078EF" w:rsidRPr="008461FC">
        <w:rPr>
          <w:rFonts w:ascii="Times New Roman" w:hAnsi="Times New Roman" w:cs="Times New Roman"/>
          <w:sz w:val="28"/>
          <w:szCs w:val="28"/>
        </w:rPr>
        <w:t xml:space="preserve"> согласованных в установленном порядке органами регулировани</w:t>
      </w:r>
      <w:r w:rsidR="0000225F" w:rsidRPr="008461FC">
        <w:rPr>
          <w:rFonts w:ascii="Times New Roman" w:hAnsi="Times New Roman" w:cs="Times New Roman"/>
          <w:sz w:val="28"/>
          <w:szCs w:val="28"/>
        </w:rPr>
        <w:t xml:space="preserve">я инвестиционных программ (проектов инвестиционных программ) в </w:t>
      </w:r>
      <w:r w:rsidR="00081953" w:rsidRPr="008461FC">
        <w:rPr>
          <w:rFonts w:ascii="Times New Roman" w:hAnsi="Times New Roman" w:cs="Times New Roman"/>
          <w:sz w:val="28"/>
          <w:szCs w:val="28"/>
        </w:rPr>
        <w:t xml:space="preserve">период </w:t>
      </w:r>
      <w:r>
        <w:rPr>
          <w:rFonts w:ascii="Times New Roman" w:hAnsi="Times New Roman" w:cs="Times New Roman"/>
          <w:sz w:val="28"/>
          <w:szCs w:val="28"/>
        </w:rPr>
        <w:t>2020-2021</w:t>
      </w:r>
      <w:r w:rsidR="00081953" w:rsidRPr="008461FC">
        <w:rPr>
          <w:rFonts w:ascii="Times New Roman" w:hAnsi="Times New Roman" w:cs="Times New Roman"/>
          <w:sz w:val="28"/>
          <w:szCs w:val="28"/>
        </w:rPr>
        <w:t>г</w:t>
      </w:r>
      <w:r w:rsidR="00DC4F8D" w:rsidRPr="008461FC">
        <w:rPr>
          <w:rFonts w:ascii="Times New Roman" w:hAnsi="Times New Roman" w:cs="Times New Roman"/>
          <w:sz w:val="28"/>
          <w:szCs w:val="28"/>
        </w:rPr>
        <w:t>г</w:t>
      </w:r>
      <w:r w:rsidR="00B078EF" w:rsidRPr="008461FC">
        <w:rPr>
          <w:rFonts w:ascii="Times New Roman" w:hAnsi="Times New Roman" w:cs="Times New Roman"/>
          <w:sz w:val="28"/>
          <w:szCs w:val="28"/>
        </w:rPr>
        <w:t>. в связи с этим не раскрывается информация:</w:t>
      </w:r>
    </w:p>
    <w:p w:rsidR="0000225F" w:rsidRPr="00B078EF" w:rsidRDefault="0000225F" w:rsidP="00B078EF">
      <w:pPr>
        <w:spacing w:after="0" w:line="240" w:lineRule="auto"/>
        <w:jc w:val="both"/>
        <w:rPr>
          <w:rFonts w:ascii="Times New Roman" w:hAnsi="Times New Roman" w:cs="Times New Roman"/>
          <w:b/>
          <w:sz w:val="24"/>
          <w:szCs w:val="24"/>
        </w:rPr>
      </w:pPr>
    </w:p>
    <w:p w:rsidR="00AA5C8F" w:rsidRPr="00AA5C8F" w:rsidRDefault="0000225F" w:rsidP="00AA5C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00AA5C8F" w:rsidRPr="00AA5C8F">
        <w:rPr>
          <w:rFonts w:ascii="Times New Roman" w:hAnsi="Times New Roman" w:cs="Times New Roman"/>
          <w:sz w:val="24"/>
          <w:szCs w:val="24"/>
        </w:rPr>
        <w:t>б инвестиционной программе (о проекте инвестиционной программы и (или) проекте изменений, вносимых в инвестиционную программу (</w:t>
      </w:r>
      <w:bookmarkStart w:id="0" w:name="_GoBack"/>
      <w:bookmarkEnd w:id="0"/>
      <w:r w:rsidR="00AA5C8F" w:rsidRPr="00AA5C8F">
        <w:rPr>
          <w:rFonts w:ascii="Times New Roman" w:hAnsi="Times New Roman" w:cs="Times New Roman"/>
          <w:sz w:val="24"/>
          <w:szCs w:val="24"/>
        </w:rPr>
        <w:t xml:space="preserve">далее - проект инвестиционной программы) и обосновывающих ее материалах (за исключением сведений, составляющих государственную тайну), включая: </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r w:rsidRPr="00AA5C8F">
        <w:rPr>
          <w:rFonts w:ascii="Times New Roman" w:hAnsi="Times New Roman" w:cs="Times New Roman"/>
          <w:sz w:val="24"/>
          <w:szCs w:val="24"/>
        </w:rPr>
        <w:fldChar w:fldCharType="begin"/>
      </w:r>
      <w:r w:rsidRPr="00AA5C8F">
        <w:rPr>
          <w:rFonts w:ascii="Times New Roman" w:hAnsi="Times New Roman" w:cs="Times New Roman"/>
          <w:sz w:val="24"/>
          <w:szCs w:val="24"/>
        </w:rPr>
        <w:instrText xml:space="preserve"> HYPERLINK "kodeks://link/d?nd=901965768&amp;point=mark=000000000000000000000000000000000000000000000000006540IN"\o"’’О критериях отнесения объектов электросетевого хозяйства к единой национальной ...’’</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Постановление Правительства РФ от 26.01.2006 N 41</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Статус: действующая редакция (действ. с 29.03.2016)"</w:instrText>
      </w:r>
      <w:r w:rsidRPr="00AA5C8F">
        <w:rPr>
          <w:rFonts w:ascii="Times New Roman" w:hAnsi="Times New Roman" w:cs="Times New Roman"/>
          <w:sz w:val="24"/>
          <w:szCs w:val="24"/>
        </w:rPr>
        <w:fldChar w:fldCharType="separate"/>
      </w:r>
      <w:r w:rsidRPr="00AA5C8F">
        <w:rPr>
          <w:rFonts w:ascii="Times New Roman" w:hAnsi="Times New Roman" w:cs="Times New Roman"/>
          <w:sz w:val="24"/>
          <w:szCs w:val="24"/>
        </w:rPr>
        <w:t>критериям отнесения объектов электросетевого хозяйства к единой национальной (общероссийской) электрической сети</w:t>
      </w:r>
      <w:r w:rsidRPr="00AA5C8F">
        <w:rPr>
          <w:rFonts w:ascii="Times New Roman" w:hAnsi="Times New Roman" w:cs="Times New Roman"/>
          <w:sz w:val="24"/>
          <w:szCs w:val="24"/>
        </w:rPr>
        <w:fldChar w:fldCharType="end"/>
      </w:r>
      <w:r w:rsidRPr="00AA5C8F">
        <w:rPr>
          <w:rFonts w:ascii="Times New Roman" w:hAnsi="Times New Roman" w:cs="Times New Roman"/>
          <w:sz w:val="24"/>
          <w:szCs w:val="24"/>
        </w:rPr>
        <w:t xml:space="preserve">, утвержденным </w:t>
      </w:r>
      <w:r w:rsidRPr="00AA5C8F">
        <w:rPr>
          <w:rFonts w:ascii="Times New Roman" w:hAnsi="Times New Roman" w:cs="Times New Roman"/>
          <w:sz w:val="24"/>
          <w:szCs w:val="24"/>
        </w:rPr>
        <w:fldChar w:fldCharType="begin"/>
      </w:r>
      <w:r w:rsidRPr="00AA5C8F">
        <w:rPr>
          <w:rFonts w:ascii="Times New Roman" w:hAnsi="Times New Roman" w:cs="Times New Roman"/>
          <w:sz w:val="24"/>
          <w:szCs w:val="24"/>
        </w:rPr>
        <w:instrText xml:space="preserve"> HYPERLINK "kodeks://link/d?nd=901965768&amp;point=mark=0000000000000000000000000000000000000000000000000064U0IK"\o"’’О критериях отнесения объектов электросетевого хозяйства к единой национальной ...’’</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Постановление Правительства РФ от 26.01.2006 N 41</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Статус: действующая редакция (действ. с 29.03.2016)"</w:instrText>
      </w:r>
      <w:r w:rsidRPr="00AA5C8F">
        <w:rPr>
          <w:rFonts w:ascii="Times New Roman" w:hAnsi="Times New Roman" w:cs="Times New Roman"/>
          <w:sz w:val="24"/>
          <w:szCs w:val="24"/>
        </w:rPr>
        <w:fldChar w:fldCharType="separate"/>
      </w:r>
      <w:r w:rsidRPr="00AA5C8F">
        <w:rPr>
          <w:rFonts w:ascii="Times New Roman" w:hAnsi="Times New Roman" w:cs="Times New Roman"/>
          <w:sz w:val="24"/>
          <w:szCs w:val="24"/>
        </w:rPr>
        <w:t xml:space="preserve">постановлением Правительства Российской Федерации от 26 января 2006 года N 41 "О критериях отнесения объектов электросетевого хозяйства к единой национальной (общероссийской) электрической сети" </w:t>
      </w:r>
      <w:r w:rsidRPr="00AA5C8F">
        <w:rPr>
          <w:rFonts w:ascii="Times New Roman" w:hAnsi="Times New Roman" w:cs="Times New Roman"/>
          <w:sz w:val="24"/>
          <w:szCs w:val="24"/>
        </w:rPr>
        <w:fldChar w:fldCharType="end"/>
      </w:r>
      <w:r w:rsidRPr="00AA5C8F">
        <w:rPr>
          <w:rFonts w:ascii="Times New Roman" w:hAnsi="Times New Roman" w:cs="Times New Roman"/>
          <w:sz w:val="24"/>
          <w:szCs w:val="24"/>
        </w:rPr>
        <w:t xml:space="preserve">,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w:t>
      </w:r>
      <w:r w:rsidRPr="00AA5C8F">
        <w:rPr>
          <w:rFonts w:ascii="Times New Roman" w:hAnsi="Times New Roman" w:cs="Times New Roman"/>
          <w:sz w:val="24"/>
          <w:szCs w:val="24"/>
        </w:rPr>
        <w:lastRenderedPageBreak/>
        <w:t xml:space="preserve">утверждаемыми Министерством энергетики Российской Федерации; </w:t>
      </w:r>
    </w:p>
    <w:p w:rsidR="00F26339" w:rsidRDefault="00F26339" w:rsidP="00F26339">
      <w:pPr>
        <w:pStyle w:val="FORMATTEXT"/>
        <w:jc w:val="both"/>
        <w:rPr>
          <w:rFonts w:ascii="Times New Roman" w:hAnsi="Times New Roman" w:cs="Times New Roman"/>
          <w:sz w:val="24"/>
          <w:szCs w:val="24"/>
        </w:rPr>
      </w:pPr>
    </w:p>
    <w:p w:rsid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w:t>
      </w:r>
    </w:p>
    <w:p w:rsidR="00F26339" w:rsidRDefault="00F26339" w:rsidP="00AA5C8F">
      <w:pPr>
        <w:pStyle w:val="FORMATTEXT"/>
        <w:ind w:firstLine="568"/>
        <w:jc w:val="both"/>
        <w:rPr>
          <w:rFonts w:ascii="Times New Roman" w:hAnsi="Times New Roman" w:cs="Times New Roman"/>
          <w:sz w:val="24"/>
          <w:szCs w:val="24"/>
        </w:rPr>
      </w:pPr>
    </w:p>
    <w:p w:rsidR="00F26339" w:rsidRDefault="00F26339"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 </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AA5C8F" w:rsidRPr="00AA5C8F" w:rsidRDefault="00AA5C8F" w:rsidP="00AA5C8F">
      <w:pPr>
        <w:pStyle w:val="FORMATTEXT"/>
        <w:ind w:firstLine="568"/>
        <w:jc w:val="both"/>
        <w:rPr>
          <w:rFonts w:ascii="Times New Roman" w:hAnsi="Times New Roman" w:cs="Times New Roman"/>
          <w:sz w:val="24"/>
          <w:szCs w:val="24"/>
        </w:rPr>
      </w:pPr>
    </w:p>
    <w:p w:rsidR="00F26339" w:rsidRDefault="00AA5C8F" w:rsidP="00F26339">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w:t>
      </w:r>
      <w:r w:rsidR="00F26339">
        <w:rPr>
          <w:rFonts w:ascii="Times New Roman" w:hAnsi="Times New Roman" w:cs="Times New Roman"/>
          <w:sz w:val="24"/>
          <w:szCs w:val="24"/>
        </w:rPr>
        <w:t>ссийской) электрической сетью);</w:t>
      </w:r>
    </w:p>
    <w:p w:rsidR="00F26339" w:rsidRPr="00AA5C8F" w:rsidRDefault="00F26339"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r w:rsidRPr="00F26339">
        <w:rPr>
          <w:rFonts w:ascii="Times New Roman" w:hAnsi="Times New Roman" w:cs="Times New Roman"/>
          <w:sz w:val="24"/>
          <w:szCs w:val="24"/>
        </w:rPr>
        <w:t>п</w:t>
      </w:r>
      <w:r w:rsidR="00F26339">
        <w:rPr>
          <w:rFonts w:ascii="Times New Roman" w:hAnsi="Times New Roman" w:cs="Times New Roman"/>
          <w:sz w:val="24"/>
          <w:szCs w:val="24"/>
        </w:rPr>
        <w:t>унктом 11_8 Стандартов</w:t>
      </w:r>
      <w:r w:rsidRPr="00AA5C8F">
        <w:rPr>
          <w:rFonts w:ascii="Times New Roman" w:hAnsi="Times New Roman" w:cs="Times New Roman"/>
          <w:sz w:val="24"/>
          <w:szCs w:val="24"/>
        </w:rPr>
        <w:t>;</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AA5C8F" w:rsidRPr="00AA5C8F" w:rsidRDefault="00AA5C8F" w:rsidP="00AA5C8F">
      <w:pPr>
        <w:pStyle w:val="FORMATTEXT"/>
        <w:ind w:firstLine="568"/>
        <w:jc w:val="both"/>
        <w:rPr>
          <w:rFonts w:ascii="Times New Roman" w:hAnsi="Times New Roman" w:cs="Times New Roman"/>
          <w:sz w:val="24"/>
          <w:szCs w:val="24"/>
        </w:rPr>
      </w:pPr>
    </w:p>
    <w:p w:rsid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w:t>
      </w:r>
    </w:p>
    <w:p w:rsidR="00F26339" w:rsidRDefault="00F26339" w:rsidP="00AA5C8F">
      <w:pPr>
        <w:pStyle w:val="FORMATTEXT"/>
        <w:ind w:firstLine="568"/>
        <w:jc w:val="both"/>
        <w:rPr>
          <w:rFonts w:ascii="Times New Roman" w:hAnsi="Times New Roman" w:cs="Times New Roman"/>
          <w:sz w:val="24"/>
          <w:szCs w:val="24"/>
        </w:rPr>
      </w:pPr>
    </w:p>
    <w:p w:rsidR="00F26339" w:rsidRDefault="00F26339"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 </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w:t>
      </w:r>
      <w:r w:rsidRPr="00F26339">
        <w:rPr>
          <w:rFonts w:ascii="Times New Roman" w:hAnsi="Times New Roman" w:cs="Times New Roman"/>
          <w:sz w:val="24"/>
          <w:szCs w:val="24"/>
        </w:rPr>
        <w:t xml:space="preserve">с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"kodeks://link/d?nd=901885802&amp;point=mark=000000000000000000000000000000000000000000000000007DO0KC"\o"’’Об утверждении стандартов раскрытия информации субъектами оптового и розничных рынков электрической энергии (с изменениями на 20 ноября 2018 года)’’</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21.01.2004 N 24</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01.12.2018"</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 xml:space="preserve">пунктом 12 настоящего документа </w:t>
      </w:r>
      <w:r w:rsidRPr="00F26339">
        <w:rPr>
          <w:rFonts w:ascii="Times New Roman" w:hAnsi="Times New Roman" w:cs="Times New Roman"/>
          <w:sz w:val="24"/>
          <w:szCs w:val="24"/>
        </w:rPr>
        <w:fldChar w:fldCharType="end"/>
      </w:r>
      <w:r w:rsidRPr="00F26339">
        <w:rPr>
          <w:rFonts w:ascii="Times New Roman" w:hAnsi="Times New Roman" w:cs="Times New Roman"/>
          <w:sz w:val="24"/>
          <w:szCs w:val="24"/>
        </w:rPr>
        <w:t xml:space="preserve"> предусмотрены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"kodeks://link/d?nd=902188258&amp;point=mark=000000000000000000000000000000000000000000000000007D60K4"\o"’’Об инвестиционных программах субъектов электроэнергетики (с изменениями на 8 декабря 2018 года)’’</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01.12.2009 N 977</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10.12.2018)"</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Правилами утверждения инвестиционных программ субъектов электроэнергетики</w:t>
      </w:r>
      <w:r w:rsidRPr="00F26339">
        <w:rPr>
          <w:rFonts w:ascii="Times New Roman" w:hAnsi="Times New Roman" w:cs="Times New Roman"/>
          <w:sz w:val="24"/>
          <w:szCs w:val="24"/>
        </w:rPr>
        <w:fldChar w:fldCharType="end"/>
      </w:r>
      <w:r w:rsidRPr="00F26339">
        <w:rPr>
          <w:rFonts w:ascii="Times New Roman" w:hAnsi="Times New Roman" w:cs="Times New Roman"/>
          <w:sz w:val="24"/>
          <w:szCs w:val="24"/>
        </w:rPr>
        <w:t xml:space="preserve">, утвержденными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"kodeks://link/d?nd=902188258&amp;point=mark=0000000000000000000000000000000000000000000000000064U0IK"\o"’’Об инвестиционных программах субъектов электроэнергетики (с изменениями на 8 декабря 2018 года)’’</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01.12.2009 N 977</w:instrText>
      </w:r>
    </w:p>
    <w:p w:rsidR="00F26339" w:rsidRPr="00F26339" w:rsidRDefault="00AA5C8F" w:rsidP="00F26339">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10.12.2018)"</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 xml:space="preserve">постановлением Правительства Российской Федерации от 1 декабря 2009 года N 977 "Об инвестиционных программах субъектов электроэнергетики" </w:t>
      </w:r>
      <w:r w:rsidRPr="00F26339">
        <w:rPr>
          <w:rFonts w:ascii="Times New Roman" w:hAnsi="Times New Roman" w:cs="Times New Roman"/>
          <w:sz w:val="24"/>
          <w:szCs w:val="24"/>
        </w:rPr>
        <w:fldChar w:fldCharType="end"/>
      </w:r>
    </w:p>
    <w:p w:rsidR="00AA5C8F" w:rsidRPr="00AA5C8F" w:rsidRDefault="00AA5C8F" w:rsidP="00F26339">
      <w:pPr>
        <w:pStyle w:val="FORMATTEXT"/>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"kodeks://link/d?nd=420254131&amp;point=mark=000000000000000000000000000000000000000000000000006580IP"\o"’’О внесении изменений в некоторые акты Правительства Российской Федерации по вопросам ...’’</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16.02.2015 N 132</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01.03.2017)"</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 xml:space="preserve">пунктом 5 постановления Правительства Российской Федерации от 16 февраля 2015 года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w:t>
      </w:r>
      <w:r w:rsidRPr="00F26339">
        <w:rPr>
          <w:rFonts w:ascii="Times New Roman" w:hAnsi="Times New Roman" w:cs="Times New Roman"/>
          <w:sz w:val="24"/>
          <w:szCs w:val="24"/>
        </w:rPr>
        <w:fldChar w:fldCharType="end"/>
      </w:r>
      <w:r w:rsidRPr="00F26339">
        <w:rPr>
          <w:rFonts w:ascii="Times New Roman" w:hAnsi="Times New Roman" w:cs="Times New Roman"/>
          <w:sz w:val="24"/>
          <w:szCs w:val="24"/>
        </w:rPr>
        <w:t>;</w:t>
      </w:r>
    </w:p>
    <w:p w:rsidR="00AA5C8F" w:rsidRPr="00F26339"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 </w:t>
      </w:r>
    </w:p>
    <w:p w:rsidR="00F17558" w:rsidRDefault="00F17558">
      <w:pPr>
        <w:rPr>
          <w:rFonts w:ascii="Times New Roman" w:hAnsi="Times New Roman" w:cs="Times New Roman"/>
          <w:sz w:val="24"/>
          <w:szCs w:val="24"/>
        </w:rPr>
      </w:pPr>
    </w:p>
    <w:p w:rsidR="00F26339" w:rsidRPr="00AA5C8F" w:rsidRDefault="00F26339">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F26339" w:rsidRPr="00AA5C8F" w:rsidSect="00F26339">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7"/>
    <w:rsid w:val="0000225F"/>
    <w:rsid w:val="00081953"/>
    <w:rsid w:val="00441CA7"/>
    <w:rsid w:val="008461FC"/>
    <w:rsid w:val="009F134C"/>
    <w:rsid w:val="00AA5C8F"/>
    <w:rsid w:val="00B078EF"/>
    <w:rsid w:val="00CE1883"/>
    <w:rsid w:val="00DC4F8D"/>
    <w:rsid w:val="00F17558"/>
    <w:rsid w:val="00F26339"/>
    <w:rsid w:val="00F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371D"/>
  <w15:chartTrackingRefBased/>
  <w15:docId w15:val="{C152F485-C89C-431F-B7C1-F9090165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A5C8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11</cp:revision>
  <dcterms:created xsi:type="dcterms:W3CDTF">2019-02-13T11:06:00Z</dcterms:created>
  <dcterms:modified xsi:type="dcterms:W3CDTF">2021-02-12T05:04:00Z</dcterms:modified>
</cp:coreProperties>
</file>